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7FF" w:rsidRPr="00545E38" w:rsidRDefault="005227FF" w:rsidP="00545E38">
      <w:pPr>
        <w:jc w:val="center"/>
        <w:rPr>
          <w:szCs w:val="28"/>
        </w:rPr>
      </w:pPr>
      <w:r w:rsidRPr="00E26C3B">
        <w:rPr>
          <w:b/>
          <w:szCs w:val="28"/>
        </w:rPr>
        <w:t>Содержание</w:t>
      </w:r>
    </w:p>
    <w:p w:rsidR="005227FF" w:rsidRPr="00E26C3B" w:rsidRDefault="005227FF" w:rsidP="005227FF">
      <w:pPr>
        <w:spacing w:after="0" w:line="360" w:lineRule="auto"/>
        <w:jc w:val="both"/>
        <w:rPr>
          <w:szCs w:val="28"/>
        </w:rPr>
      </w:pPr>
      <w:r w:rsidRPr="00E26C3B">
        <w:rPr>
          <w:szCs w:val="28"/>
        </w:rPr>
        <w:t>Введение</w:t>
      </w:r>
      <w:r w:rsidR="00A914A8" w:rsidRPr="00E26C3B">
        <w:rPr>
          <w:szCs w:val="28"/>
        </w:rPr>
        <w:t xml:space="preserve"> . . . . . . . . . . . . . . . . . . . . . . . . . . . . . . . . . . . . . . . . . . . . . . . . . . . . . .   </w:t>
      </w:r>
      <w:r w:rsidR="00545E38">
        <w:rPr>
          <w:szCs w:val="28"/>
        </w:rPr>
        <w:t>2</w:t>
      </w:r>
    </w:p>
    <w:p w:rsidR="005227FF" w:rsidRPr="00E26C3B" w:rsidRDefault="005227FF" w:rsidP="005227FF">
      <w:pPr>
        <w:spacing w:after="0" w:line="360" w:lineRule="auto"/>
        <w:jc w:val="both"/>
        <w:rPr>
          <w:szCs w:val="28"/>
        </w:rPr>
      </w:pPr>
      <w:r w:rsidRPr="00E26C3B">
        <w:rPr>
          <w:szCs w:val="28"/>
        </w:rPr>
        <w:t xml:space="preserve">1. Жизнь и деятельность </w:t>
      </w:r>
      <w:proofErr w:type="spellStart"/>
      <w:proofErr w:type="gramStart"/>
      <w:r w:rsidRPr="00E26C3B">
        <w:rPr>
          <w:szCs w:val="28"/>
        </w:rPr>
        <w:t>Б.И.Рамеева</w:t>
      </w:r>
      <w:proofErr w:type="spellEnd"/>
      <w:r w:rsidRPr="00E26C3B">
        <w:rPr>
          <w:szCs w:val="28"/>
        </w:rPr>
        <w:t xml:space="preserve">  до</w:t>
      </w:r>
      <w:proofErr w:type="gramEnd"/>
      <w:r w:rsidRPr="00E26C3B">
        <w:rPr>
          <w:szCs w:val="28"/>
        </w:rPr>
        <w:t xml:space="preserve"> 1955гг.</w:t>
      </w:r>
      <w:r w:rsidR="00A914A8" w:rsidRPr="00E26C3B">
        <w:rPr>
          <w:szCs w:val="28"/>
        </w:rPr>
        <w:t xml:space="preserve"> . . . . . . . . . . . . . . . . . . . . . </w:t>
      </w:r>
      <w:r w:rsidR="00545E38">
        <w:rPr>
          <w:szCs w:val="28"/>
        </w:rPr>
        <w:t>3</w:t>
      </w:r>
    </w:p>
    <w:p w:rsidR="005227FF" w:rsidRPr="00E26C3B" w:rsidRDefault="005227FF" w:rsidP="005227FF">
      <w:pPr>
        <w:spacing w:after="0" w:line="360" w:lineRule="auto"/>
        <w:jc w:val="both"/>
        <w:rPr>
          <w:szCs w:val="28"/>
        </w:rPr>
      </w:pPr>
      <w:r w:rsidRPr="00E26C3B">
        <w:rPr>
          <w:szCs w:val="28"/>
        </w:rPr>
        <w:t xml:space="preserve">2. Пензенский этап трудовой деятельности </w:t>
      </w:r>
      <w:proofErr w:type="spellStart"/>
      <w:r w:rsidRPr="00E26C3B">
        <w:rPr>
          <w:szCs w:val="28"/>
        </w:rPr>
        <w:t>Б.И.Рамеева</w:t>
      </w:r>
      <w:proofErr w:type="spellEnd"/>
      <w:r w:rsidRPr="00E26C3B">
        <w:rPr>
          <w:szCs w:val="28"/>
        </w:rPr>
        <w:t xml:space="preserve"> (1955-1968</w:t>
      </w:r>
      <w:r w:rsidR="00A914A8" w:rsidRPr="00E26C3B">
        <w:rPr>
          <w:szCs w:val="28"/>
        </w:rPr>
        <w:t>гг.</w:t>
      </w:r>
      <w:r w:rsidRPr="00E26C3B">
        <w:rPr>
          <w:szCs w:val="28"/>
        </w:rPr>
        <w:t>)</w:t>
      </w:r>
      <w:r w:rsidR="00A914A8" w:rsidRPr="00E26C3B">
        <w:rPr>
          <w:szCs w:val="28"/>
        </w:rPr>
        <w:t xml:space="preserve"> . . .</w:t>
      </w:r>
      <w:r w:rsidR="00BB78F3">
        <w:rPr>
          <w:szCs w:val="28"/>
        </w:rPr>
        <w:t xml:space="preserve"> </w:t>
      </w:r>
      <w:r w:rsidR="00545E38">
        <w:rPr>
          <w:szCs w:val="28"/>
        </w:rPr>
        <w:t>5</w:t>
      </w:r>
    </w:p>
    <w:p w:rsidR="005227FF" w:rsidRPr="00E26C3B" w:rsidRDefault="005227FF" w:rsidP="00A914A8">
      <w:pPr>
        <w:spacing w:after="0" w:line="360" w:lineRule="auto"/>
        <w:ind w:firstLine="284"/>
        <w:jc w:val="both"/>
        <w:rPr>
          <w:szCs w:val="28"/>
        </w:rPr>
      </w:pPr>
      <w:r w:rsidRPr="00E26C3B">
        <w:rPr>
          <w:szCs w:val="28"/>
        </w:rPr>
        <w:t>2.1. Создание Пензенского филиала СКБ-245. Переезд в Пензу</w:t>
      </w:r>
      <w:r w:rsidR="00A914A8" w:rsidRPr="00E26C3B">
        <w:rPr>
          <w:szCs w:val="28"/>
        </w:rPr>
        <w:t xml:space="preserve"> . . . </w:t>
      </w:r>
      <w:proofErr w:type="gramStart"/>
      <w:r w:rsidR="00A914A8" w:rsidRPr="00E26C3B">
        <w:rPr>
          <w:szCs w:val="28"/>
        </w:rPr>
        <w:t>. . . .</w:t>
      </w:r>
      <w:proofErr w:type="gramEnd"/>
      <w:r w:rsidR="00BB78F3">
        <w:rPr>
          <w:szCs w:val="28"/>
        </w:rPr>
        <w:t xml:space="preserve">  </w:t>
      </w:r>
      <w:r w:rsidR="00545E38">
        <w:rPr>
          <w:szCs w:val="28"/>
        </w:rPr>
        <w:t>5</w:t>
      </w:r>
    </w:p>
    <w:p w:rsidR="005227FF" w:rsidRPr="00E26C3B" w:rsidRDefault="005227FF" w:rsidP="00A914A8">
      <w:pPr>
        <w:spacing w:after="0" w:line="360" w:lineRule="auto"/>
        <w:ind w:firstLine="284"/>
        <w:jc w:val="both"/>
        <w:rPr>
          <w:szCs w:val="28"/>
        </w:rPr>
      </w:pPr>
      <w:r w:rsidRPr="00E26C3B">
        <w:rPr>
          <w:szCs w:val="28"/>
        </w:rPr>
        <w:t>2.2. ЭВМ серии «Урал» первого поколения</w:t>
      </w:r>
      <w:r w:rsidR="00A914A8" w:rsidRPr="00E26C3B">
        <w:rPr>
          <w:szCs w:val="28"/>
        </w:rPr>
        <w:t xml:space="preserve"> . . . . . . . . . . . . . . . . . . . . . . . .</w:t>
      </w:r>
      <w:r w:rsidR="00BB78F3">
        <w:rPr>
          <w:szCs w:val="28"/>
        </w:rPr>
        <w:t xml:space="preserve"> </w:t>
      </w:r>
      <w:r w:rsidR="00545E38">
        <w:rPr>
          <w:szCs w:val="28"/>
        </w:rPr>
        <w:t>6</w:t>
      </w:r>
    </w:p>
    <w:p w:rsidR="005227FF" w:rsidRPr="00E26C3B" w:rsidRDefault="005227FF" w:rsidP="00A914A8">
      <w:pPr>
        <w:spacing w:after="0" w:line="360" w:lineRule="auto"/>
        <w:ind w:firstLine="284"/>
        <w:jc w:val="both"/>
        <w:rPr>
          <w:szCs w:val="28"/>
        </w:rPr>
      </w:pPr>
      <w:r w:rsidRPr="00E26C3B">
        <w:rPr>
          <w:szCs w:val="28"/>
        </w:rPr>
        <w:t>2.3. ЭВМ серии «Урал» второго поколения</w:t>
      </w:r>
      <w:r w:rsidR="00A914A8" w:rsidRPr="00E26C3B">
        <w:rPr>
          <w:szCs w:val="28"/>
        </w:rPr>
        <w:t xml:space="preserve"> . . . . . . . . . . . . . . . . . . . . . . . .</w:t>
      </w:r>
      <w:r w:rsidR="00BB78F3">
        <w:rPr>
          <w:szCs w:val="28"/>
        </w:rPr>
        <w:t xml:space="preserve"> </w:t>
      </w:r>
      <w:r w:rsidR="00545E38">
        <w:rPr>
          <w:szCs w:val="28"/>
        </w:rPr>
        <w:t>8</w:t>
      </w:r>
    </w:p>
    <w:p w:rsidR="005227FF" w:rsidRPr="00E26C3B" w:rsidRDefault="005227FF" w:rsidP="00A914A8">
      <w:pPr>
        <w:spacing w:after="0" w:line="360" w:lineRule="auto"/>
        <w:ind w:firstLine="284"/>
        <w:jc w:val="both"/>
        <w:rPr>
          <w:szCs w:val="28"/>
        </w:rPr>
      </w:pPr>
      <w:r w:rsidRPr="00E26C3B">
        <w:rPr>
          <w:szCs w:val="28"/>
        </w:rPr>
        <w:t>2.4. Прощай, Пенза…</w:t>
      </w:r>
      <w:r w:rsidR="00A914A8" w:rsidRPr="00E26C3B">
        <w:rPr>
          <w:szCs w:val="28"/>
        </w:rPr>
        <w:t xml:space="preserve">   . . . . . . . . . . . . . . . . . . . . . . . . .</w:t>
      </w:r>
      <w:r w:rsidR="00BB78F3">
        <w:rPr>
          <w:szCs w:val="28"/>
        </w:rPr>
        <w:t xml:space="preserve"> . . . . . . . . . . . . . . . </w:t>
      </w:r>
      <w:r w:rsidR="00A914A8" w:rsidRPr="00E26C3B">
        <w:rPr>
          <w:szCs w:val="28"/>
        </w:rPr>
        <w:t xml:space="preserve"> </w:t>
      </w:r>
      <w:r w:rsidR="004330EA">
        <w:rPr>
          <w:szCs w:val="28"/>
        </w:rPr>
        <w:t>1</w:t>
      </w:r>
      <w:r w:rsidR="00545E38">
        <w:rPr>
          <w:szCs w:val="28"/>
        </w:rPr>
        <w:t>2</w:t>
      </w:r>
    </w:p>
    <w:p w:rsidR="00BB78F3" w:rsidRDefault="00A914A8" w:rsidP="00A914A8">
      <w:pPr>
        <w:spacing w:after="0" w:line="360" w:lineRule="auto"/>
        <w:ind w:firstLine="284"/>
        <w:jc w:val="both"/>
        <w:rPr>
          <w:szCs w:val="28"/>
        </w:rPr>
      </w:pPr>
      <w:r w:rsidRPr="00E26C3B">
        <w:rPr>
          <w:szCs w:val="28"/>
        </w:rPr>
        <w:t xml:space="preserve">2.5. </w:t>
      </w:r>
      <w:r w:rsidR="005227FF" w:rsidRPr="00E26C3B">
        <w:rPr>
          <w:szCs w:val="28"/>
        </w:rPr>
        <w:t>Пензенская (</w:t>
      </w:r>
      <w:proofErr w:type="spellStart"/>
      <w:r w:rsidR="005227FF" w:rsidRPr="00E26C3B">
        <w:rPr>
          <w:szCs w:val="28"/>
        </w:rPr>
        <w:t>рамеевская</w:t>
      </w:r>
      <w:proofErr w:type="spellEnd"/>
      <w:r w:rsidR="005227FF" w:rsidRPr="00E26C3B">
        <w:rPr>
          <w:szCs w:val="28"/>
        </w:rPr>
        <w:t xml:space="preserve">) научная школа вычислительной </w:t>
      </w:r>
    </w:p>
    <w:p w:rsidR="005227FF" w:rsidRPr="00E26C3B" w:rsidRDefault="005227FF" w:rsidP="00A914A8">
      <w:pPr>
        <w:spacing w:after="0" w:line="360" w:lineRule="auto"/>
        <w:ind w:firstLine="284"/>
        <w:jc w:val="both"/>
        <w:rPr>
          <w:szCs w:val="28"/>
        </w:rPr>
      </w:pPr>
      <w:r w:rsidRPr="00E26C3B">
        <w:rPr>
          <w:szCs w:val="28"/>
        </w:rPr>
        <w:t>техники</w:t>
      </w:r>
      <w:r w:rsidR="00BB78F3">
        <w:rPr>
          <w:szCs w:val="28"/>
        </w:rPr>
        <w:t xml:space="preserve"> </w:t>
      </w:r>
      <w:r w:rsidR="00BB78F3" w:rsidRPr="00047388">
        <w:rPr>
          <w:szCs w:val="28"/>
        </w:rPr>
        <w:t>. . . . . . . . . . . . . . . . . . . . . . . . . . . . . . . . . . . . . . .</w:t>
      </w:r>
      <w:r w:rsidR="00BB78F3">
        <w:rPr>
          <w:szCs w:val="28"/>
        </w:rPr>
        <w:t xml:space="preserve"> . . . . . . . . . . . . .</w:t>
      </w:r>
      <w:r w:rsidR="00BB78F3" w:rsidRPr="00047388">
        <w:rPr>
          <w:szCs w:val="28"/>
        </w:rPr>
        <w:t xml:space="preserve"> . </w:t>
      </w:r>
      <w:r w:rsidR="00BB78F3">
        <w:rPr>
          <w:szCs w:val="28"/>
        </w:rPr>
        <w:t>1</w:t>
      </w:r>
      <w:r w:rsidR="00545E38">
        <w:rPr>
          <w:szCs w:val="28"/>
        </w:rPr>
        <w:t>3</w:t>
      </w:r>
    </w:p>
    <w:p w:rsidR="005227FF" w:rsidRPr="00047388" w:rsidRDefault="00047388" w:rsidP="00047388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3. </w:t>
      </w:r>
      <w:r w:rsidR="005227FF" w:rsidRPr="00047388">
        <w:rPr>
          <w:szCs w:val="28"/>
        </w:rPr>
        <w:t>Быт, семья, отношения с коллегами</w:t>
      </w:r>
      <w:r w:rsidR="00A914A8" w:rsidRPr="00047388">
        <w:rPr>
          <w:szCs w:val="28"/>
        </w:rPr>
        <w:t xml:space="preserve"> . . . . . . . . . . . . . . . . . . . . . . . . </w:t>
      </w:r>
      <w:proofErr w:type="gramStart"/>
      <w:r w:rsidR="00A914A8" w:rsidRPr="00047388">
        <w:rPr>
          <w:szCs w:val="28"/>
        </w:rPr>
        <w:t>. . . .</w:t>
      </w:r>
      <w:proofErr w:type="gramEnd"/>
      <w:r w:rsidR="00A914A8" w:rsidRPr="00047388">
        <w:rPr>
          <w:szCs w:val="28"/>
        </w:rPr>
        <w:t xml:space="preserve"> . </w:t>
      </w:r>
      <w:r w:rsidR="00BB78F3">
        <w:rPr>
          <w:szCs w:val="28"/>
        </w:rPr>
        <w:t>1</w:t>
      </w:r>
      <w:r w:rsidR="00545E38">
        <w:rPr>
          <w:szCs w:val="28"/>
        </w:rPr>
        <w:t>5</w:t>
      </w:r>
    </w:p>
    <w:p w:rsidR="005227FF" w:rsidRPr="00047388" w:rsidRDefault="00047388" w:rsidP="00047388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4. </w:t>
      </w:r>
      <w:r w:rsidR="005227FF" w:rsidRPr="00047388">
        <w:rPr>
          <w:szCs w:val="28"/>
        </w:rPr>
        <w:t xml:space="preserve">«В памяти – главный </w:t>
      </w:r>
      <w:proofErr w:type="gramStart"/>
      <w:r w:rsidR="005227FF" w:rsidRPr="00047388">
        <w:rPr>
          <w:szCs w:val="28"/>
        </w:rPr>
        <w:t>конструктор»</w:t>
      </w:r>
      <w:r w:rsidR="00BB78F3">
        <w:rPr>
          <w:szCs w:val="28"/>
        </w:rPr>
        <w:t xml:space="preserve"> </w:t>
      </w:r>
      <w:r w:rsidR="00A914A8" w:rsidRPr="00047388">
        <w:rPr>
          <w:szCs w:val="28"/>
        </w:rPr>
        <w:t xml:space="preserve"> . . .</w:t>
      </w:r>
      <w:proofErr w:type="gramEnd"/>
      <w:r w:rsidR="00A914A8" w:rsidRPr="00047388">
        <w:rPr>
          <w:szCs w:val="28"/>
        </w:rPr>
        <w:t xml:space="preserve"> . . . . . . . . . . . . . . . . . . . . . . . . . . </w:t>
      </w:r>
      <w:r w:rsidR="00BB78F3">
        <w:rPr>
          <w:szCs w:val="28"/>
        </w:rPr>
        <w:t>1</w:t>
      </w:r>
      <w:r w:rsidR="00545E38">
        <w:rPr>
          <w:szCs w:val="28"/>
        </w:rPr>
        <w:t>8</w:t>
      </w:r>
    </w:p>
    <w:p w:rsidR="005227FF" w:rsidRPr="00E26C3B" w:rsidRDefault="005227FF" w:rsidP="005227FF">
      <w:pPr>
        <w:spacing w:after="0" w:line="360" w:lineRule="auto"/>
        <w:jc w:val="both"/>
        <w:rPr>
          <w:szCs w:val="28"/>
        </w:rPr>
      </w:pPr>
      <w:r w:rsidRPr="00E26C3B">
        <w:rPr>
          <w:szCs w:val="28"/>
        </w:rPr>
        <w:t>Заключение</w:t>
      </w:r>
      <w:r w:rsidR="00A914A8" w:rsidRPr="00E26C3B">
        <w:rPr>
          <w:szCs w:val="28"/>
        </w:rPr>
        <w:t xml:space="preserve"> . . . . . . . . . . . . . . . . . . . . . . . . . . . . . . . . . . . .</w:t>
      </w:r>
      <w:r w:rsidR="00BB78F3">
        <w:rPr>
          <w:szCs w:val="28"/>
        </w:rPr>
        <w:t xml:space="preserve"> . . . . . . . . . . . . . . . </w:t>
      </w:r>
      <w:r w:rsidR="00545E38">
        <w:rPr>
          <w:szCs w:val="28"/>
        </w:rPr>
        <w:t>19</w:t>
      </w:r>
      <w:bookmarkStart w:id="0" w:name="_GoBack"/>
      <w:bookmarkEnd w:id="0"/>
    </w:p>
    <w:p w:rsidR="00545E38" w:rsidRPr="00545E38" w:rsidRDefault="00B420F6" w:rsidP="00545E38">
      <w:pPr>
        <w:jc w:val="center"/>
        <w:rPr>
          <w:szCs w:val="28"/>
        </w:rPr>
      </w:pPr>
      <w:r w:rsidRPr="00E26C3B">
        <w:rPr>
          <w:szCs w:val="28"/>
        </w:rPr>
        <w:br w:type="page"/>
      </w:r>
    </w:p>
    <w:p w:rsidR="000023A4" w:rsidRPr="00E26C3B" w:rsidRDefault="000023A4" w:rsidP="001923CB">
      <w:pPr>
        <w:spacing w:after="0" w:line="360" w:lineRule="auto"/>
        <w:jc w:val="center"/>
        <w:rPr>
          <w:b/>
          <w:szCs w:val="28"/>
        </w:rPr>
      </w:pPr>
      <w:r w:rsidRPr="00E26C3B">
        <w:rPr>
          <w:b/>
          <w:szCs w:val="28"/>
        </w:rPr>
        <w:lastRenderedPageBreak/>
        <w:t>Введение</w:t>
      </w:r>
    </w:p>
    <w:p w:rsidR="008150C5" w:rsidRPr="00E26C3B" w:rsidRDefault="008150C5" w:rsidP="008150C5">
      <w:pPr>
        <w:spacing w:after="0" w:line="360" w:lineRule="auto"/>
        <w:ind w:firstLine="709"/>
        <w:jc w:val="both"/>
        <w:rPr>
          <w:szCs w:val="28"/>
        </w:rPr>
      </w:pPr>
      <w:r w:rsidRPr="00E26C3B">
        <w:rPr>
          <w:szCs w:val="28"/>
        </w:rPr>
        <w:t xml:space="preserve">Цель автора – описать пензенский этап жизни советского учёного-изобретателя Башира </w:t>
      </w:r>
      <w:proofErr w:type="spellStart"/>
      <w:r w:rsidRPr="00E26C3B">
        <w:rPr>
          <w:szCs w:val="28"/>
        </w:rPr>
        <w:t>Искандаровича</w:t>
      </w:r>
      <w:proofErr w:type="spellEnd"/>
      <w:r w:rsidRPr="00E26C3B">
        <w:rPr>
          <w:szCs w:val="28"/>
        </w:rPr>
        <w:t xml:space="preserve"> </w:t>
      </w:r>
      <w:proofErr w:type="spellStart"/>
      <w:r w:rsidRPr="00E26C3B">
        <w:rPr>
          <w:szCs w:val="28"/>
        </w:rPr>
        <w:t>Рамеева</w:t>
      </w:r>
      <w:proofErr w:type="spellEnd"/>
      <w:r w:rsidRPr="00E26C3B">
        <w:rPr>
          <w:szCs w:val="28"/>
        </w:rPr>
        <w:t xml:space="preserve"> с 1955г. по 1968г. Выбор темы продиктован следующими причинами. Во-первых, автор реферата родом из Пензы, а родной край, как известно, надо любить и изучать. Во-вторых, странно и досадно, что в Пензе, да и в России, в целом, имя великого изобретателя большинству жителей ни о чем не говорит. В-третьих, просто захотелось узнать, что это был за человек, поскольку даже сухие биографические штрихи к портрету </w:t>
      </w:r>
      <w:proofErr w:type="spellStart"/>
      <w:r w:rsidRPr="00E26C3B">
        <w:rPr>
          <w:szCs w:val="28"/>
        </w:rPr>
        <w:t>Рамеева</w:t>
      </w:r>
      <w:proofErr w:type="spellEnd"/>
      <w:r w:rsidRPr="00E26C3B">
        <w:rPr>
          <w:szCs w:val="28"/>
        </w:rPr>
        <w:t xml:space="preserve"> из Википедии [1] говорят о незаурядности  и значимости этой персоны.</w:t>
      </w:r>
    </w:p>
    <w:p w:rsidR="008150C5" w:rsidRPr="00E26C3B" w:rsidRDefault="008150C5" w:rsidP="008150C5">
      <w:pPr>
        <w:pStyle w:val="a4"/>
        <w:spacing w:after="0" w:line="360" w:lineRule="auto"/>
        <w:ind w:left="0" w:firstLine="709"/>
        <w:jc w:val="both"/>
        <w:rPr>
          <w:szCs w:val="28"/>
        </w:rPr>
      </w:pPr>
      <w:r w:rsidRPr="00E26C3B">
        <w:rPr>
          <w:szCs w:val="28"/>
        </w:rPr>
        <w:t xml:space="preserve">Впервые имя </w:t>
      </w:r>
      <w:proofErr w:type="spellStart"/>
      <w:r w:rsidRPr="00E26C3B">
        <w:rPr>
          <w:szCs w:val="28"/>
        </w:rPr>
        <w:t>Рамеева</w:t>
      </w:r>
      <w:proofErr w:type="spellEnd"/>
      <w:r w:rsidRPr="00E26C3B">
        <w:rPr>
          <w:szCs w:val="28"/>
        </w:rPr>
        <w:t xml:space="preserve"> я услышал в конце 2014г., когда нас, десятиклассников «Губернского лицея для одаренных детей» Пензенской области пригласили на открытие технопарка в сфере высоких технологий «</w:t>
      </w:r>
      <w:proofErr w:type="spellStart"/>
      <w:r w:rsidRPr="00E26C3B">
        <w:rPr>
          <w:szCs w:val="28"/>
        </w:rPr>
        <w:t>Рамеев</w:t>
      </w:r>
      <w:proofErr w:type="spellEnd"/>
      <w:r w:rsidRPr="00E26C3B">
        <w:rPr>
          <w:szCs w:val="28"/>
        </w:rPr>
        <w:t xml:space="preserve">». Было непонятно, чьим именем  назвали крупнейший технопарк города, в то время как имена других технопарков, например, «Яблочков», вопросов не вызывали. Выяснилось, что в 50-60-е годы имя </w:t>
      </w:r>
      <w:proofErr w:type="spellStart"/>
      <w:r w:rsidRPr="00E26C3B">
        <w:rPr>
          <w:szCs w:val="28"/>
        </w:rPr>
        <w:t>Рамеева</w:t>
      </w:r>
      <w:proofErr w:type="spellEnd"/>
      <w:r w:rsidRPr="00E26C3B">
        <w:rPr>
          <w:szCs w:val="28"/>
        </w:rPr>
        <w:t xml:space="preserve"> (в очень узких кругах) в нашем городе было весьма известно. </w:t>
      </w:r>
    </w:p>
    <w:p w:rsidR="008150C5" w:rsidRPr="00E26C3B" w:rsidRDefault="008150C5" w:rsidP="008150C5">
      <w:pPr>
        <w:pStyle w:val="a4"/>
        <w:spacing w:after="0" w:line="360" w:lineRule="auto"/>
        <w:ind w:left="0" w:firstLine="709"/>
        <w:jc w:val="both"/>
        <w:rPr>
          <w:szCs w:val="28"/>
        </w:rPr>
      </w:pPr>
      <w:r w:rsidRPr="00E26C3B">
        <w:rPr>
          <w:szCs w:val="28"/>
        </w:rPr>
        <w:t xml:space="preserve">Пенза – город небольшой. Центром подготовки научно-технических кадров для него с 1943г. до наших дней является Пензенский индустриальный (ПИИ), позже политехнический институт (ППИ), ныне </w:t>
      </w:r>
      <w:proofErr w:type="spellStart"/>
      <w:r w:rsidRPr="00E26C3B">
        <w:rPr>
          <w:szCs w:val="28"/>
        </w:rPr>
        <w:t>ПензГУ</w:t>
      </w:r>
      <w:proofErr w:type="spellEnd"/>
      <w:r w:rsidRPr="00E26C3B">
        <w:rPr>
          <w:szCs w:val="28"/>
        </w:rPr>
        <w:t>. Поскольку история моей семьи тесно сплетена с историей этого в</w:t>
      </w:r>
      <w:r w:rsidR="00EC20AC" w:rsidRPr="00E26C3B">
        <w:rPr>
          <w:szCs w:val="28"/>
        </w:rPr>
        <w:t>уза, то мне</w:t>
      </w:r>
      <w:r w:rsidRPr="00E26C3B">
        <w:rPr>
          <w:szCs w:val="28"/>
        </w:rPr>
        <w:t xml:space="preserve"> не составило труда найти людей, работавших в команде </w:t>
      </w:r>
      <w:proofErr w:type="spellStart"/>
      <w:r w:rsidRPr="00E26C3B">
        <w:rPr>
          <w:szCs w:val="28"/>
        </w:rPr>
        <w:t>Б.И.Рамеева</w:t>
      </w:r>
      <w:proofErr w:type="spellEnd"/>
      <w:r w:rsidRPr="00E26C3B">
        <w:rPr>
          <w:szCs w:val="28"/>
        </w:rPr>
        <w:t xml:space="preserve">. Удивительно, как светлели лица, и теплели их голоса при воспоминаниях о Башире </w:t>
      </w:r>
      <w:proofErr w:type="spellStart"/>
      <w:r w:rsidRPr="00E26C3B">
        <w:rPr>
          <w:szCs w:val="28"/>
        </w:rPr>
        <w:t>Искандаровиче</w:t>
      </w:r>
      <w:proofErr w:type="spellEnd"/>
      <w:r w:rsidRPr="00E26C3B">
        <w:rPr>
          <w:szCs w:val="28"/>
        </w:rPr>
        <w:t xml:space="preserve">. Гриф секретности неизбежно наложил печать глубочайшей тайны на многие факты и события той поры, но общение с </w:t>
      </w:r>
      <w:proofErr w:type="spellStart"/>
      <w:r w:rsidRPr="00E26C3B">
        <w:rPr>
          <w:szCs w:val="28"/>
        </w:rPr>
        <w:t>Рамеевым</w:t>
      </w:r>
      <w:proofErr w:type="spellEnd"/>
      <w:r w:rsidRPr="00E26C3B">
        <w:rPr>
          <w:szCs w:val="28"/>
        </w:rPr>
        <w:t>, его харизма, магия личности в сочетании с величайшей простотой и скромностью оставили неизгладимый след в памяти и судьбах этих людей.</w:t>
      </w:r>
    </w:p>
    <w:p w:rsidR="008150C5" w:rsidRPr="00E26C3B" w:rsidRDefault="008150C5" w:rsidP="008150C5">
      <w:pPr>
        <w:pStyle w:val="a4"/>
        <w:spacing w:after="0" w:line="360" w:lineRule="auto"/>
        <w:ind w:left="0" w:firstLine="709"/>
        <w:jc w:val="both"/>
        <w:rPr>
          <w:szCs w:val="28"/>
        </w:rPr>
      </w:pPr>
      <w:r w:rsidRPr="00E26C3B">
        <w:rPr>
          <w:szCs w:val="28"/>
        </w:rPr>
        <w:t>Разумеется, основным жизненным стержнем главного конструктора «</w:t>
      </w:r>
      <w:proofErr w:type="spellStart"/>
      <w:r w:rsidRPr="00E26C3B">
        <w:rPr>
          <w:szCs w:val="28"/>
        </w:rPr>
        <w:t>Уралов</w:t>
      </w:r>
      <w:proofErr w:type="spellEnd"/>
      <w:r w:rsidRPr="00E26C3B">
        <w:rPr>
          <w:szCs w:val="28"/>
        </w:rPr>
        <w:t xml:space="preserve">» была работа. Работа на результат, а не ради чинов, наград и </w:t>
      </w:r>
      <w:r w:rsidRPr="00E26C3B">
        <w:rPr>
          <w:szCs w:val="28"/>
        </w:rPr>
        <w:lastRenderedPageBreak/>
        <w:t xml:space="preserve">званий. Кроме разработки цифровых ЭВМ серии «Урал» огромной заслугой </w:t>
      </w:r>
      <w:proofErr w:type="spellStart"/>
      <w:r w:rsidRPr="00E26C3B">
        <w:rPr>
          <w:szCs w:val="28"/>
        </w:rPr>
        <w:t>Рамеева</w:t>
      </w:r>
      <w:proofErr w:type="spellEnd"/>
      <w:r w:rsidRPr="00E26C3B">
        <w:rPr>
          <w:szCs w:val="28"/>
        </w:rPr>
        <w:t xml:space="preserve"> было создание пензенской научной школы вычислительной техники, воспитание молодых кадров, силами которых, а сегодня силами их детей и внуков прирастает отечественная наука.</w:t>
      </w:r>
    </w:p>
    <w:p w:rsidR="008150C5" w:rsidRPr="00E26C3B" w:rsidRDefault="008150C5" w:rsidP="008150C5">
      <w:pPr>
        <w:spacing w:after="0" w:line="360" w:lineRule="auto"/>
        <w:ind w:firstLine="709"/>
        <w:jc w:val="both"/>
        <w:rPr>
          <w:szCs w:val="28"/>
        </w:rPr>
      </w:pPr>
      <w:r w:rsidRPr="00E26C3B">
        <w:rPr>
          <w:szCs w:val="28"/>
        </w:rPr>
        <w:t>Важно отметить, что при написании реферата были использованы не только печатные источн</w:t>
      </w:r>
      <w:r w:rsidR="008B1A79" w:rsidRPr="00E26C3B">
        <w:rPr>
          <w:szCs w:val="28"/>
        </w:rPr>
        <w:t>ики.  У автора состоялись</w:t>
      </w:r>
      <w:r w:rsidRPr="00E26C3B">
        <w:rPr>
          <w:szCs w:val="28"/>
        </w:rPr>
        <w:t xml:space="preserve"> беседы с людьми, которые общались и работали с </w:t>
      </w:r>
      <w:proofErr w:type="spellStart"/>
      <w:r w:rsidRPr="00E26C3B">
        <w:rPr>
          <w:szCs w:val="28"/>
        </w:rPr>
        <w:t>Рамеевым</w:t>
      </w:r>
      <w:proofErr w:type="spellEnd"/>
      <w:r w:rsidRPr="00E26C3B">
        <w:rPr>
          <w:szCs w:val="28"/>
        </w:rPr>
        <w:t xml:space="preserve">. Так, удалось поговорить с А.В.Сивохиным, бывшим начальником лаборатории НИИММ, который лично знал </w:t>
      </w:r>
      <w:proofErr w:type="spellStart"/>
      <w:r w:rsidRPr="00E26C3B">
        <w:rPr>
          <w:szCs w:val="28"/>
        </w:rPr>
        <w:t>Б.И.Рамеева</w:t>
      </w:r>
      <w:proofErr w:type="spellEnd"/>
      <w:r w:rsidRPr="00E26C3B">
        <w:rPr>
          <w:szCs w:val="28"/>
        </w:rPr>
        <w:t xml:space="preserve"> и несколько лет трудился под его руководством. С теплотой вспоминал годы работы в НИИММ д.т.н., профессор, зав. кафедрой САПР </w:t>
      </w:r>
      <w:proofErr w:type="spellStart"/>
      <w:r w:rsidRPr="00E26C3B">
        <w:rPr>
          <w:szCs w:val="28"/>
        </w:rPr>
        <w:t>ПензГУ</w:t>
      </w:r>
      <w:proofErr w:type="spellEnd"/>
      <w:r w:rsidRPr="00E26C3B">
        <w:rPr>
          <w:szCs w:val="28"/>
        </w:rPr>
        <w:t xml:space="preserve"> </w:t>
      </w:r>
      <w:proofErr w:type="spellStart"/>
      <w:r w:rsidRPr="00E26C3B">
        <w:rPr>
          <w:szCs w:val="28"/>
        </w:rPr>
        <w:t>А.М.Бершадский</w:t>
      </w:r>
      <w:proofErr w:type="spellEnd"/>
      <w:r w:rsidRPr="00E26C3B">
        <w:rPr>
          <w:szCs w:val="28"/>
        </w:rPr>
        <w:t>. Также состоялась беседа с Н.Г.Смирновой, дочерью Г.С.Смирнова, бывшего заместителя главного конструктора, руководителя разработок ферритовой памяти ЭВМ «Урал». О</w:t>
      </w:r>
      <w:r w:rsidR="004603E6" w:rsidRPr="00E26C3B">
        <w:rPr>
          <w:szCs w:val="28"/>
        </w:rPr>
        <w:t>на</w:t>
      </w:r>
      <w:r w:rsidRPr="00E26C3B">
        <w:rPr>
          <w:szCs w:val="28"/>
        </w:rPr>
        <w:t xml:space="preserve"> </w:t>
      </w:r>
      <w:r w:rsidR="004603E6" w:rsidRPr="00E26C3B">
        <w:rPr>
          <w:szCs w:val="28"/>
        </w:rPr>
        <w:t xml:space="preserve">предоставила мне электронный вариант </w:t>
      </w:r>
      <w:r w:rsidRPr="00E26C3B">
        <w:rPr>
          <w:szCs w:val="28"/>
        </w:rPr>
        <w:t>книги</w:t>
      </w:r>
      <w:r w:rsidR="004603E6" w:rsidRPr="00E26C3B">
        <w:rPr>
          <w:szCs w:val="28"/>
        </w:rPr>
        <w:t xml:space="preserve"> Г.С.Смирнова</w:t>
      </w:r>
      <w:r w:rsidRPr="00E26C3B">
        <w:rPr>
          <w:szCs w:val="28"/>
        </w:rPr>
        <w:t xml:space="preserve">, законченной в 2017г. и посвященной </w:t>
      </w:r>
      <w:proofErr w:type="spellStart"/>
      <w:r w:rsidRPr="00E26C3B">
        <w:rPr>
          <w:szCs w:val="28"/>
        </w:rPr>
        <w:t>рамеевск</w:t>
      </w:r>
      <w:r w:rsidR="009804A0" w:rsidRPr="00E26C3B">
        <w:rPr>
          <w:szCs w:val="28"/>
        </w:rPr>
        <w:t>ой</w:t>
      </w:r>
      <w:proofErr w:type="spellEnd"/>
      <w:r w:rsidR="009804A0" w:rsidRPr="00E26C3B">
        <w:rPr>
          <w:szCs w:val="28"/>
        </w:rPr>
        <w:t xml:space="preserve"> школе конструирования ЦЭВМ [2</w:t>
      </w:r>
      <w:r w:rsidRPr="00E26C3B">
        <w:rPr>
          <w:szCs w:val="28"/>
        </w:rPr>
        <w:t xml:space="preserve">]. Автор с исчерпывающей полнотой описал работу </w:t>
      </w:r>
      <w:proofErr w:type="spellStart"/>
      <w:r w:rsidRPr="00E26C3B">
        <w:rPr>
          <w:szCs w:val="28"/>
        </w:rPr>
        <w:t>Б.И.Рамеева</w:t>
      </w:r>
      <w:proofErr w:type="spellEnd"/>
      <w:r w:rsidRPr="00E26C3B">
        <w:rPr>
          <w:szCs w:val="28"/>
        </w:rPr>
        <w:t xml:space="preserve"> с 1948г. по 1972г., в том числе,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подробно изложил историю создания ЭВМ серии «Урал». </w:t>
      </w:r>
      <w:r w:rsidRPr="00E26C3B">
        <w:rPr>
          <w:szCs w:val="28"/>
        </w:rPr>
        <w:t>Информация, предоставленная этими людьми, впечатления от общения с ними были использованы при написании реферата.</w:t>
      </w:r>
    </w:p>
    <w:p w:rsidR="008150C5" w:rsidRDefault="008150C5" w:rsidP="008150C5">
      <w:pPr>
        <w:pStyle w:val="a4"/>
        <w:spacing w:after="0" w:line="360" w:lineRule="auto"/>
        <w:ind w:left="0" w:firstLine="709"/>
        <w:jc w:val="both"/>
        <w:rPr>
          <w:szCs w:val="28"/>
        </w:rPr>
      </w:pPr>
      <w:r w:rsidRPr="00E26C3B">
        <w:rPr>
          <w:szCs w:val="28"/>
        </w:rPr>
        <w:t xml:space="preserve">Особо мне хотелось остановиться на личностных качествах </w:t>
      </w:r>
      <w:proofErr w:type="spellStart"/>
      <w:r w:rsidRPr="00E26C3B">
        <w:rPr>
          <w:szCs w:val="28"/>
        </w:rPr>
        <w:t>Рамеева</w:t>
      </w:r>
      <w:proofErr w:type="spellEnd"/>
      <w:r w:rsidRPr="00E26C3B">
        <w:rPr>
          <w:szCs w:val="28"/>
        </w:rPr>
        <w:t>, которые проявлялись не только на работе, но и в быту. Некоторые источники, содержащие жизнеописание ученого, указывают на его личную скромность. Но факты, рассказанные мне его бывшими коллегами, уникальны и заслуживают отдельного описания.</w:t>
      </w:r>
    </w:p>
    <w:p w:rsidR="00377DAD" w:rsidRPr="00E26C3B" w:rsidRDefault="00E76C7D" w:rsidP="00DE450D">
      <w:pPr>
        <w:pStyle w:val="a4"/>
        <w:numPr>
          <w:ilvl w:val="0"/>
          <w:numId w:val="10"/>
        </w:numPr>
        <w:spacing w:after="0" w:line="360" w:lineRule="auto"/>
        <w:jc w:val="center"/>
        <w:rPr>
          <w:b/>
          <w:szCs w:val="28"/>
        </w:rPr>
      </w:pPr>
      <w:r w:rsidRPr="00E26C3B">
        <w:rPr>
          <w:b/>
          <w:szCs w:val="28"/>
        </w:rPr>
        <w:t>Жизнь и деятельн</w:t>
      </w:r>
      <w:r w:rsidR="00260E3D" w:rsidRPr="00E26C3B">
        <w:rPr>
          <w:b/>
          <w:szCs w:val="28"/>
        </w:rPr>
        <w:t xml:space="preserve">ость </w:t>
      </w:r>
      <w:proofErr w:type="spellStart"/>
      <w:r w:rsidR="00260E3D" w:rsidRPr="00E26C3B">
        <w:rPr>
          <w:b/>
          <w:szCs w:val="28"/>
        </w:rPr>
        <w:t>Б.И.Рамеева</w:t>
      </w:r>
      <w:proofErr w:type="spellEnd"/>
      <w:r w:rsidR="00260E3D" w:rsidRPr="00E26C3B">
        <w:rPr>
          <w:b/>
          <w:szCs w:val="28"/>
        </w:rPr>
        <w:t xml:space="preserve">  до </w:t>
      </w:r>
      <w:r w:rsidRPr="00E26C3B">
        <w:rPr>
          <w:b/>
          <w:szCs w:val="28"/>
        </w:rPr>
        <w:t>1955гг.</w:t>
      </w:r>
    </w:p>
    <w:p w:rsidR="00921800" w:rsidRPr="00E26C3B" w:rsidRDefault="00921800" w:rsidP="00921800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222222"/>
          <w:szCs w:val="28"/>
          <w:shd w:val="clear" w:color="auto" w:fill="FFFFFF"/>
        </w:rPr>
      </w:pPr>
      <w:r w:rsidRPr="00E26C3B">
        <w:rPr>
          <w:szCs w:val="28"/>
        </w:rPr>
        <w:t xml:space="preserve">Башир </w:t>
      </w:r>
      <w:proofErr w:type="spellStart"/>
      <w:r w:rsidRPr="00E26C3B">
        <w:rPr>
          <w:szCs w:val="28"/>
        </w:rPr>
        <w:t>Искандарович</w:t>
      </w:r>
      <w:proofErr w:type="spellEnd"/>
      <w:r w:rsidRPr="00E26C3B">
        <w:rPr>
          <w:szCs w:val="28"/>
        </w:rPr>
        <w:t xml:space="preserve"> </w:t>
      </w:r>
      <w:proofErr w:type="spellStart"/>
      <w:r w:rsidRPr="00E26C3B">
        <w:rPr>
          <w:szCs w:val="28"/>
        </w:rPr>
        <w:t>Рамеев</w:t>
      </w:r>
      <w:proofErr w:type="spellEnd"/>
      <w:r w:rsidRPr="00E26C3B">
        <w:rPr>
          <w:szCs w:val="28"/>
        </w:rPr>
        <w:t xml:space="preserve"> (1.05.1918 – 16.05.1994) родом из знатной татарской семьи. Многочисленный род </w:t>
      </w:r>
      <w:proofErr w:type="spellStart"/>
      <w:r w:rsidRPr="00E26C3B">
        <w:rPr>
          <w:szCs w:val="28"/>
        </w:rPr>
        <w:t>Рамеевых</w:t>
      </w:r>
      <w:proofErr w:type="spellEnd"/>
      <w:r w:rsidRPr="00E26C3B">
        <w:rPr>
          <w:szCs w:val="28"/>
        </w:rPr>
        <w:t xml:space="preserve">, до революции очень известный и богатый, имеет славную и сложную историю. Это были люди грамотные, </w:t>
      </w:r>
      <w:r w:rsidR="00C73FC8" w:rsidRPr="00E26C3B">
        <w:rPr>
          <w:szCs w:val="28"/>
        </w:rPr>
        <w:t xml:space="preserve">образованные, деловые, </w:t>
      </w:r>
      <w:r w:rsidRPr="00E26C3B">
        <w:rPr>
          <w:szCs w:val="28"/>
        </w:rPr>
        <w:t xml:space="preserve">творческие. И неудивительно, что на базе культурного капитала, накопленного семьей, сформировался </w:t>
      </w:r>
      <w:r w:rsidRPr="00E26C3B">
        <w:rPr>
          <w:szCs w:val="28"/>
        </w:rPr>
        <w:lastRenderedPageBreak/>
        <w:t xml:space="preserve">гений Башира. </w:t>
      </w:r>
      <w:r w:rsidRPr="00E26C3B">
        <w:rPr>
          <w:i/>
          <w:szCs w:val="28"/>
        </w:rPr>
        <w:t xml:space="preserve">Башир </w:t>
      </w:r>
      <w:proofErr w:type="spellStart"/>
      <w:r w:rsidRPr="00E26C3B">
        <w:rPr>
          <w:i/>
          <w:szCs w:val="28"/>
        </w:rPr>
        <w:t>Рамеев</w:t>
      </w:r>
      <w:proofErr w:type="spellEnd"/>
      <w:r w:rsidRPr="00E26C3B">
        <w:rPr>
          <w:i/>
          <w:szCs w:val="28"/>
        </w:rPr>
        <w:t xml:space="preserve"> в 1935 году в 17 лет стал самым молодым членом союза изобретателей СССР</w:t>
      </w:r>
      <w:r w:rsidRPr="00E26C3B">
        <w:rPr>
          <w:rFonts w:ascii="Arial" w:hAnsi="Arial" w:cs="Arial"/>
          <w:color w:val="222222"/>
          <w:szCs w:val="28"/>
          <w:shd w:val="clear" w:color="auto" w:fill="FFFFFF"/>
        </w:rPr>
        <w:t xml:space="preserve"> </w:t>
      </w:r>
      <w:r w:rsidR="000F2DAE" w:rsidRPr="00E26C3B">
        <w:rPr>
          <w:rFonts w:ascii="Arial" w:hAnsi="Arial" w:cs="Arial"/>
          <w:color w:val="222222"/>
          <w:szCs w:val="28"/>
          <w:shd w:val="clear" w:color="auto" w:fill="FFFFFF"/>
        </w:rPr>
        <w:t xml:space="preserve"> </w:t>
      </w:r>
      <w:r w:rsidR="00C01E6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[3</w:t>
      </w:r>
      <w:r w:rsidR="00FC18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]</w:t>
      </w:r>
      <w:r w:rsidR="00C01E6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C73FC8" w:rsidRPr="00E26C3B" w:rsidRDefault="00C73FC8" w:rsidP="00921800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222222"/>
          <w:szCs w:val="28"/>
          <w:shd w:val="clear" w:color="auto" w:fill="FFFFFF"/>
        </w:rPr>
      </w:pPr>
      <w:r w:rsidRPr="00E26C3B">
        <w:rPr>
          <w:szCs w:val="28"/>
        </w:rPr>
        <w:t xml:space="preserve">Ни исключение из института, ни проблемы со здоровьем, ни фронт и контузия не смогли помешать молодому таланту пробить себе дорогу. </w:t>
      </w:r>
      <w:r w:rsidR="00F41218" w:rsidRPr="00E26C3B">
        <w:rPr>
          <w:szCs w:val="28"/>
        </w:rPr>
        <w:t xml:space="preserve">На крутых жизненных поворотах судьба неизменно берегла его для будущих свершений. </w:t>
      </w:r>
      <w:r w:rsidR="00362A58" w:rsidRPr="00E26C3B">
        <w:rPr>
          <w:szCs w:val="28"/>
        </w:rPr>
        <w:t xml:space="preserve">В итоге, в мае 1948г. </w:t>
      </w:r>
      <w:r w:rsidR="004F4B7D" w:rsidRPr="00E26C3B">
        <w:rPr>
          <w:szCs w:val="28"/>
        </w:rPr>
        <w:t xml:space="preserve">Башир </w:t>
      </w:r>
      <w:proofErr w:type="spellStart"/>
      <w:r w:rsidR="004F4B7D" w:rsidRPr="00E26C3B">
        <w:rPr>
          <w:szCs w:val="28"/>
        </w:rPr>
        <w:t>Рамеев</w:t>
      </w:r>
      <w:proofErr w:type="spellEnd"/>
      <w:r w:rsidR="004F4B7D" w:rsidRPr="00E26C3B">
        <w:rPr>
          <w:szCs w:val="28"/>
        </w:rPr>
        <w:t xml:space="preserve"> был принят </w:t>
      </w:r>
      <w:proofErr w:type="spellStart"/>
      <w:r w:rsidR="004F4B7D" w:rsidRPr="00E26C3B">
        <w:rPr>
          <w:szCs w:val="28"/>
        </w:rPr>
        <w:t>И.С.Бруком</w:t>
      </w:r>
      <w:proofErr w:type="spellEnd"/>
      <w:r w:rsidR="004F4B7D" w:rsidRPr="00E26C3B">
        <w:rPr>
          <w:szCs w:val="28"/>
        </w:rPr>
        <w:t xml:space="preserve"> на работу в Лабораторию электросистем Энергетического института АН СССР на должность инженера-конструктора.</w:t>
      </w:r>
      <w:r w:rsidR="004E6451" w:rsidRPr="00E26C3B">
        <w:rPr>
          <w:szCs w:val="28"/>
        </w:rPr>
        <w:t xml:space="preserve"> Брука и </w:t>
      </w:r>
      <w:proofErr w:type="spellStart"/>
      <w:r w:rsidR="004E6451" w:rsidRPr="00E26C3B">
        <w:rPr>
          <w:szCs w:val="28"/>
        </w:rPr>
        <w:t>Рамеева</w:t>
      </w:r>
      <w:proofErr w:type="spellEnd"/>
      <w:r w:rsidR="004E6451" w:rsidRPr="00E26C3B">
        <w:rPr>
          <w:szCs w:val="28"/>
        </w:rPr>
        <w:t xml:space="preserve"> объединяла единая цель – создание ЭВМ. </w:t>
      </w:r>
      <w:r w:rsidR="004E6451" w:rsidRPr="00E26C3B">
        <w:rPr>
          <w:i/>
          <w:szCs w:val="28"/>
        </w:rPr>
        <w:t xml:space="preserve">Всего через три месяца, в августе 1948 года </w:t>
      </w:r>
      <w:proofErr w:type="spellStart"/>
      <w:r w:rsidR="004E6451" w:rsidRPr="00E26C3B">
        <w:rPr>
          <w:i/>
          <w:szCs w:val="28"/>
        </w:rPr>
        <w:t>Рамеев</w:t>
      </w:r>
      <w:proofErr w:type="spellEnd"/>
      <w:r w:rsidR="004E6451" w:rsidRPr="00E26C3B">
        <w:rPr>
          <w:i/>
          <w:szCs w:val="28"/>
        </w:rPr>
        <w:t xml:space="preserve"> и Брук представили первый в СССР проект «Автоматическая цифровая электронная машина» с описанием схемы ЭВМ и арифметических операций в двоичной системе, выполнявшихся на эт</w:t>
      </w:r>
      <w:r w:rsidR="0011761A" w:rsidRPr="00E26C3B">
        <w:rPr>
          <w:i/>
          <w:szCs w:val="28"/>
        </w:rPr>
        <w:t>ой машине, а 4 декабря 1948г.</w:t>
      </w:r>
      <w:r w:rsidR="004E6451" w:rsidRPr="00E26C3B">
        <w:rPr>
          <w:i/>
          <w:szCs w:val="28"/>
        </w:rPr>
        <w:t xml:space="preserve"> пол</w:t>
      </w:r>
      <w:r w:rsidR="0011761A" w:rsidRPr="00E26C3B">
        <w:rPr>
          <w:i/>
          <w:szCs w:val="28"/>
        </w:rPr>
        <w:t>учили авторское свидетельство №</w:t>
      </w:r>
      <w:r w:rsidR="004E6451" w:rsidRPr="00E26C3B">
        <w:rPr>
          <w:i/>
          <w:szCs w:val="28"/>
        </w:rPr>
        <w:t>10475, выданное Государственным комитетом Совета министров СССР по внедрению передов</w:t>
      </w:r>
      <w:r w:rsidR="00877BA9" w:rsidRPr="00E26C3B">
        <w:rPr>
          <w:i/>
          <w:szCs w:val="28"/>
        </w:rPr>
        <w:t>ой техники в народное хозяйство</w:t>
      </w:r>
      <w:r w:rsidR="004E6451" w:rsidRPr="00E26C3B">
        <w:rPr>
          <w:i/>
          <w:szCs w:val="28"/>
        </w:rPr>
        <w:t xml:space="preserve"> </w:t>
      </w:r>
      <w:r w:rsidR="00877BA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[4</w:t>
      </w:r>
      <w:r w:rsidR="00FC18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]</w:t>
      </w:r>
      <w:r w:rsidR="00877BA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4E6451" w:rsidRPr="00E26C3B" w:rsidRDefault="00637E56" w:rsidP="00921800">
      <w:pPr>
        <w:shd w:val="clear" w:color="auto" w:fill="FFFFFF"/>
        <w:spacing w:after="0" w:line="360" w:lineRule="auto"/>
        <w:ind w:firstLine="709"/>
        <w:jc w:val="both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szCs w:val="28"/>
        </w:rPr>
        <w:t>Это было первое в СССР зарегистрированное изобретение в области цифровой электронной вычислительной техники.</w:t>
      </w:r>
      <w:r w:rsidRPr="00E26C3B">
        <w:rPr>
          <w:i/>
          <w:szCs w:val="28"/>
        </w:rPr>
        <w:t xml:space="preserve"> </w:t>
      </w:r>
      <w:r w:rsidRPr="00E26C3B">
        <w:rPr>
          <w:szCs w:val="28"/>
        </w:rPr>
        <w:t xml:space="preserve">А 4 декабря в </w:t>
      </w:r>
      <w:r w:rsidR="00825FBA" w:rsidRPr="00E26C3B">
        <w:rPr>
          <w:szCs w:val="28"/>
        </w:rPr>
        <w:t xml:space="preserve">нашей стране </w:t>
      </w:r>
      <w:r w:rsidRPr="00E26C3B">
        <w:rPr>
          <w:szCs w:val="28"/>
        </w:rPr>
        <w:t xml:space="preserve">отмечается как День </w:t>
      </w:r>
      <w:r w:rsidR="00825FBA" w:rsidRPr="00E26C3B">
        <w:rPr>
          <w:szCs w:val="28"/>
        </w:rPr>
        <w:t xml:space="preserve">российской </w:t>
      </w:r>
      <w:r w:rsidRPr="00E26C3B">
        <w:rPr>
          <w:szCs w:val="28"/>
        </w:rPr>
        <w:t>информатики</w:t>
      </w:r>
      <w:r w:rsidR="008A020B" w:rsidRPr="00E26C3B">
        <w:rPr>
          <w:szCs w:val="28"/>
        </w:rPr>
        <w:t>.</w:t>
      </w:r>
    </w:p>
    <w:p w:rsidR="002E0C33" w:rsidRPr="00E26C3B" w:rsidRDefault="001A4C46" w:rsidP="00FC18A4">
      <w:pPr>
        <w:pStyle w:val="storybody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26C3B">
        <w:rPr>
          <w:rFonts w:asciiTheme="minorHAnsi" w:hAnsiTheme="minorHAnsi" w:cstheme="minorHAnsi"/>
          <w:i/>
          <w:sz w:val="28"/>
          <w:szCs w:val="28"/>
        </w:rPr>
        <w:t xml:space="preserve">В начале 1950г. на базе Московского завода САМ </w:t>
      </w:r>
      <w:r w:rsidR="009F2FFA" w:rsidRPr="00E26C3B">
        <w:rPr>
          <w:rFonts w:asciiTheme="minorHAnsi" w:hAnsiTheme="minorHAnsi" w:cstheme="minorHAnsi"/>
          <w:i/>
          <w:sz w:val="28"/>
          <w:szCs w:val="28"/>
        </w:rPr>
        <w:t xml:space="preserve">(счетных аналитических машин) </w:t>
      </w:r>
      <w:r w:rsidRPr="00E26C3B">
        <w:rPr>
          <w:rFonts w:asciiTheme="minorHAnsi" w:hAnsiTheme="minorHAnsi" w:cstheme="minorHAnsi"/>
          <w:i/>
          <w:sz w:val="28"/>
          <w:szCs w:val="28"/>
        </w:rPr>
        <w:t xml:space="preserve">было создано </w:t>
      </w:r>
      <w:r w:rsidR="00482444" w:rsidRPr="00E26C3B">
        <w:rPr>
          <w:rFonts w:asciiTheme="minorHAnsi" w:hAnsiTheme="minorHAnsi" w:cstheme="minorHAnsi"/>
          <w:i/>
          <w:sz w:val="28"/>
          <w:szCs w:val="28"/>
        </w:rPr>
        <w:t xml:space="preserve">специальное конструкторское бюро </w:t>
      </w:r>
      <w:r w:rsidRPr="00E26C3B">
        <w:rPr>
          <w:rFonts w:asciiTheme="minorHAnsi" w:hAnsiTheme="minorHAnsi" w:cstheme="minorHAnsi"/>
          <w:i/>
          <w:sz w:val="28"/>
          <w:szCs w:val="28"/>
        </w:rPr>
        <w:t xml:space="preserve">СКБ-245, которому поручалось создание цифровых вычислительных машин. На должность заведующего одной из лабораторий был приглашен </w:t>
      </w:r>
      <w:proofErr w:type="spellStart"/>
      <w:r w:rsidRPr="00E26C3B">
        <w:rPr>
          <w:rFonts w:asciiTheme="minorHAnsi" w:hAnsiTheme="minorHAnsi" w:cstheme="minorHAnsi"/>
          <w:i/>
          <w:sz w:val="28"/>
          <w:szCs w:val="28"/>
        </w:rPr>
        <w:t>Б.И.Рамеев</w:t>
      </w:r>
      <w:proofErr w:type="spellEnd"/>
      <w:r w:rsidRPr="00E26C3B">
        <w:rPr>
          <w:rFonts w:asciiTheme="minorHAnsi" w:hAnsiTheme="minorHAnsi" w:cstheme="minorHAnsi"/>
          <w:i/>
          <w:sz w:val="28"/>
          <w:szCs w:val="28"/>
        </w:rPr>
        <w:t xml:space="preserve">. При этом министр машиностроения и приборостроения СССР  П.И.Паршин дал подписку о своей личной ответственности за деятельность </w:t>
      </w:r>
      <w:proofErr w:type="spellStart"/>
      <w:r w:rsidRPr="00E26C3B">
        <w:rPr>
          <w:rFonts w:asciiTheme="minorHAnsi" w:hAnsiTheme="minorHAnsi" w:cstheme="minorHAnsi"/>
          <w:i/>
          <w:sz w:val="28"/>
          <w:szCs w:val="28"/>
        </w:rPr>
        <w:t>Б.И.Рамеева</w:t>
      </w:r>
      <w:proofErr w:type="spellEnd"/>
      <w:r w:rsidRPr="00E26C3B">
        <w:rPr>
          <w:rFonts w:asciiTheme="minorHAnsi" w:hAnsiTheme="minorHAnsi" w:cstheme="minorHAnsi"/>
          <w:i/>
          <w:sz w:val="28"/>
          <w:szCs w:val="28"/>
        </w:rPr>
        <w:t>, чего требовали правила выполнения секретных исследований, которые в те годы распространялись на разработки ЭВМ</w:t>
      </w:r>
      <w:r w:rsidRPr="00E26C3B">
        <w:rPr>
          <w:rFonts w:asciiTheme="minorHAnsi" w:hAnsiTheme="minorHAnsi" w:cstheme="minorHAnsi"/>
          <w:sz w:val="28"/>
          <w:szCs w:val="28"/>
        </w:rPr>
        <w:t xml:space="preserve"> </w:t>
      </w:r>
      <w:r w:rsidR="004836E0" w:rsidRPr="00E26C3B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[5</w:t>
      </w:r>
      <w:r w:rsidRPr="00E26C3B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]</w:t>
      </w:r>
      <w:r w:rsidR="004836E0" w:rsidRPr="00E26C3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r w:rsidRPr="00E26C3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E26C3B">
        <w:rPr>
          <w:rFonts w:asciiTheme="minorHAnsi" w:hAnsiTheme="minorHAnsi" w:cstheme="minorHAnsi"/>
          <w:sz w:val="28"/>
          <w:szCs w:val="28"/>
        </w:rPr>
        <w:t xml:space="preserve">К тому же </w:t>
      </w:r>
      <w:proofErr w:type="spellStart"/>
      <w:r w:rsidRPr="00E26C3B">
        <w:rPr>
          <w:rFonts w:asciiTheme="minorHAnsi" w:hAnsiTheme="minorHAnsi" w:cstheme="minorHAnsi"/>
          <w:sz w:val="28"/>
          <w:szCs w:val="28"/>
        </w:rPr>
        <w:t>Рамеев</w:t>
      </w:r>
      <w:proofErr w:type="spellEnd"/>
      <w:r w:rsidRPr="00E26C3B">
        <w:rPr>
          <w:rFonts w:asciiTheme="minorHAnsi" w:hAnsiTheme="minorHAnsi" w:cstheme="minorHAnsi"/>
          <w:sz w:val="28"/>
          <w:szCs w:val="28"/>
        </w:rPr>
        <w:t xml:space="preserve"> все еще носил клеймо сына «врага народа». </w:t>
      </w:r>
    </w:p>
    <w:p w:rsidR="00A642FF" w:rsidRPr="00E26C3B" w:rsidRDefault="00482444" w:rsidP="00FC18A4">
      <w:pPr>
        <w:pStyle w:val="storybody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26C3B">
        <w:rPr>
          <w:rFonts w:asciiTheme="minorHAnsi" w:hAnsiTheme="minorHAnsi" w:cstheme="minorHAnsi"/>
          <w:i/>
          <w:sz w:val="28"/>
          <w:szCs w:val="28"/>
        </w:rPr>
        <w:t>В московском СКБ-45 были созданы первые ламповые</w:t>
      </w:r>
      <w:r w:rsidR="00653E73" w:rsidRPr="00E26C3B">
        <w:rPr>
          <w:rFonts w:asciiTheme="minorHAnsi" w:hAnsiTheme="minorHAnsi" w:cstheme="minorHAnsi"/>
          <w:i/>
          <w:sz w:val="28"/>
          <w:szCs w:val="28"/>
        </w:rPr>
        <w:t xml:space="preserve"> машины «Стрела», «Полет», «</w:t>
      </w:r>
      <w:r w:rsidRPr="00E26C3B">
        <w:rPr>
          <w:rFonts w:asciiTheme="minorHAnsi" w:hAnsiTheme="minorHAnsi" w:cstheme="minorHAnsi"/>
          <w:i/>
          <w:sz w:val="28"/>
          <w:szCs w:val="28"/>
        </w:rPr>
        <w:t>Опе</w:t>
      </w:r>
      <w:r w:rsidR="00653E73" w:rsidRPr="00E26C3B">
        <w:rPr>
          <w:rFonts w:asciiTheme="minorHAnsi" w:hAnsiTheme="minorHAnsi" w:cstheme="minorHAnsi"/>
          <w:i/>
          <w:sz w:val="28"/>
          <w:szCs w:val="28"/>
        </w:rPr>
        <w:t>ратор»</w:t>
      </w:r>
      <w:r w:rsidRPr="00E26C3B">
        <w:rPr>
          <w:rFonts w:asciiTheme="minorHAnsi" w:hAnsiTheme="minorHAnsi" w:cstheme="minorHAnsi"/>
          <w:i/>
          <w:sz w:val="28"/>
          <w:szCs w:val="28"/>
        </w:rPr>
        <w:t xml:space="preserve">, серии специальных тренажеров </w:t>
      </w:r>
      <w:r w:rsidRPr="00E26C3B">
        <w:rPr>
          <w:rFonts w:asciiTheme="minorHAnsi" w:hAnsiTheme="minorHAnsi" w:cstheme="minorHAnsi"/>
          <w:sz w:val="28"/>
          <w:szCs w:val="28"/>
        </w:rPr>
        <w:t xml:space="preserve"> </w:t>
      </w:r>
      <w:r w:rsidR="00A642FF" w:rsidRPr="00E26C3B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[6</w:t>
      </w:r>
      <w:r w:rsidRPr="00E26C3B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]</w:t>
      </w:r>
      <w:r w:rsidRPr="00E26C3B">
        <w:rPr>
          <w:rFonts w:asciiTheme="minorHAnsi" w:hAnsiTheme="minorHAnsi" w:cstheme="minorHAnsi"/>
          <w:sz w:val="28"/>
          <w:szCs w:val="28"/>
        </w:rPr>
        <w:t xml:space="preserve">. </w:t>
      </w:r>
      <w:r w:rsidR="002E0C33" w:rsidRPr="00E26C3B">
        <w:rPr>
          <w:sz w:val="28"/>
          <w:szCs w:val="28"/>
        </w:rPr>
        <w:t xml:space="preserve">За </w:t>
      </w:r>
      <w:r w:rsidR="002E0C33" w:rsidRPr="00E26C3B">
        <w:rPr>
          <w:sz w:val="28"/>
          <w:szCs w:val="28"/>
        </w:rPr>
        <w:lastRenderedPageBreak/>
        <w:t>создание ЭВМ «Стрела» ее разработчики</w:t>
      </w:r>
      <w:r w:rsidR="00653E73" w:rsidRPr="00E26C3B">
        <w:rPr>
          <w:sz w:val="28"/>
          <w:szCs w:val="28"/>
        </w:rPr>
        <w:t xml:space="preserve">, в том числе и </w:t>
      </w:r>
      <w:proofErr w:type="spellStart"/>
      <w:r w:rsidR="00653E73" w:rsidRPr="00E26C3B">
        <w:rPr>
          <w:sz w:val="28"/>
          <w:szCs w:val="28"/>
        </w:rPr>
        <w:t>Б.И.Рамеев</w:t>
      </w:r>
      <w:proofErr w:type="spellEnd"/>
      <w:r w:rsidR="00653E73" w:rsidRPr="00E26C3B">
        <w:rPr>
          <w:sz w:val="28"/>
          <w:szCs w:val="28"/>
        </w:rPr>
        <w:t>, были удостоены Сталинской премии.</w:t>
      </w:r>
    </w:p>
    <w:p w:rsidR="00242740" w:rsidRPr="0090457D" w:rsidRDefault="00242740" w:rsidP="009B3BB0">
      <w:pPr>
        <w:pStyle w:val="storybody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426" w:hanging="426"/>
        <w:jc w:val="center"/>
        <w:rPr>
          <w:b/>
          <w:sz w:val="28"/>
          <w:szCs w:val="28"/>
        </w:rPr>
      </w:pPr>
      <w:r w:rsidRPr="0090457D">
        <w:rPr>
          <w:b/>
          <w:sz w:val="28"/>
          <w:szCs w:val="28"/>
        </w:rPr>
        <w:t xml:space="preserve">Пензенский этап трудовой деятельности </w:t>
      </w:r>
      <w:proofErr w:type="spellStart"/>
      <w:r w:rsidRPr="0090457D">
        <w:rPr>
          <w:b/>
          <w:sz w:val="28"/>
          <w:szCs w:val="28"/>
        </w:rPr>
        <w:t>Б.И.Рамеева</w:t>
      </w:r>
      <w:proofErr w:type="spellEnd"/>
      <w:r w:rsidRPr="0090457D">
        <w:rPr>
          <w:b/>
          <w:sz w:val="28"/>
          <w:szCs w:val="28"/>
        </w:rPr>
        <w:t xml:space="preserve"> (1955-1968</w:t>
      </w:r>
      <w:r w:rsidR="0090457D" w:rsidRPr="0090457D">
        <w:rPr>
          <w:b/>
          <w:sz w:val="28"/>
          <w:szCs w:val="28"/>
        </w:rPr>
        <w:t>гг.</w:t>
      </w:r>
      <w:r w:rsidRPr="0090457D">
        <w:rPr>
          <w:b/>
          <w:sz w:val="28"/>
          <w:szCs w:val="28"/>
        </w:rPr>
        <w:t>)</w:t>
      </w:r>
    </w:p>
    <w:p w:rsidR="00242740" w:rsidRPr="00E26C3B" w:rsidRDefault="009B3BB0" w:rsidP="0090457D">
      <w:pPr>
        <w:pStyle w:val="storybody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0457D">
        <w:rPr>
          <w:b/>
          <w:sz w:val="28"/>
          <w:szCs w:val="28"/>
        </w:rPr>
        <w:t>.1.</w:t>
      </w:r>
      <w:r w:rsidR="00242740" w:rsidRPr="00E26C3B">
        <w:rPr>
          <w:b/>
          <w:sz w:val="28"/>
          <w:szCs w:val="28"/>
        </w:rPr>
        <w:t xml:space="preserve"> Создание Пензенского филиала СКБ-245. Переезд в Пензу</w:t>
      </w:r>
    </w:p>
    <w:p w:rsidR="00482444" w:rsidRPr="00E26C3B" w:rsidRDefault="00482444" w:rsidP="00FC18A4">
      <w:pPr>
        <w:pStyle w:val="storybody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26C3B">
        <w:rPr>
          <w:sz w:val="28"/>
          <w:szCs w:val="28"/>
        </w:rPr>
        <w:t xml:space="preserve">В 1953г. был создан Пензенский </w:t>
      </w:r>
      <w:r w:rsidR="00D864DB" w:rsidRPr="00E26C3B">
        <w:rPr>
          <w:sz w:val="28"/>
          <w:szCs w:val="28"/>
        </w:rPr>
        <w:t>филиал</w:t>
      </w:r>
      <w:r w:rsidRPr="00E26C3B">
        <w:rPr>
          <w:sz w:val="28"/>
          <w:szCs w:val="28"/>
        </w:rPr>
        <w:t xml:space="preserve"> СКБ-245</w:t>
      </w:r>
      <w:r w:rsidR="00D864DB" w:rsidRPr="00E26C3B">
        <w:rPr>
          <w:sz w:val="28"/>
          <w:szCs w:val="28"/>
        </w:rPr>
        <w:t xml:space="preserve">. Поначалу он разместился на территории </w:t>
      </w:r>
      <w:r w:rsidRPr="00E26C3B">
        <w:rPr>
          <w:sz w:val="28"/>
          <w:szCs w:val="28"/>
        </w:rPr>
        <w:t>завода</w:t>
      </w:r>
      <w:r w:rsidR="00D864DB" w:rsidRPr="00E26C3B">
        <w:rPr>
          <w:sz w:val="28"/>
          <w:szCs w:val="28"/>
        </w:rPr>
        <w:t xml:space="preserve"> САМ</w:t>
      </w:r>
      <w:r w:rsidR="00523B67" w:rsidRPr="00E26C3B">
        <w:rPr>
          <w:sz w:val="28"/>
          <w:szCs w:val="28"/>
        </w:rPr>
        <w:t xml:space="preserve"> (ныне завод ВЭМ – вычислительных электронных машин)</w:t>
      </w:r>
      <w:r w:rsidR="00D864DB" w:rsidRPr="00E26C3B">
        <w:rPr>
          <w:i/>
          <w:sz w:val="28"/>
          <w:szCs w:val="28"/>
        </w:rPr>
        <w:t xml:space="preserve">, выпускавшего счетно-перфорационную и аналоговую вычислительную технику. </w:t>
      </w:r>
      <w:r w:rsidR="00D864DB" w:rsidRPr="00E26C3B">
        <w:rPr>
          <w:rFonts w:asciiTheme="minorHAnsi" w:hAnsiTheme="minorHAnsi" w:cstheme="minorHAnsi"/>
          <w:i/>
          <w:color w:val="222222"/>
          <w:sz w:val="28"/>
          <w:szCs w:val="28"/>
          <w:shd w:val="clear" w:color="auto" w:fill="FFFFFF"/>
        </w:rPr>
        <w:t>В 1955г. заводу было поручено начать освоение серийного производства цифровой ЭВМ  «Урал-1»</w:t>
      </w:r>
      <w:r w:rsidR="00D864DB" w:rsidRPr="00E26C3B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 </w:t>
      </w:r>
      <w:r w:rsidR="009804A0" w:rsidRPr="00E26C3B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[2</w:t>
      </w:r>
      <w:r w:rsidR="00D864DB" w:rsidRPr="00E26C3B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].</w:t>
      </w:r>
    </w:p>
    <w:p w:rsidR="00D864DB" w:rsidRPr="00E26C3B" w:rsidRDefault="00D864DB" w:rsidP="00E035B1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Хочется отметить, что в с</w:t>
      </w:r>
      <w:r w:rsidR="000C20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оветское время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П</w:t>
      </w:r>
      <w:r w:rsidR="000C20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енза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0C20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была городом с развитым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машино</w:t>
      </w:r>
      <w:proofErr w:type="spellEnd"/>
      <w:r w:rsidR="000C20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- и приборостроением.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8B027F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С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оздание в Пензе </w:t>
      </w:r>
      <w:r w:rsidR="000C20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серьезных НИИ,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филиалов завода САМ, </w:t>
      </w:r>
      <w:r w:rsidR="003E4E9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НИИ </w:t>
      </w:r>
      <w:proofErr w:type="spellStart"/>
      <w:r w:rsidR="003E4E9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Счетмаш</w:t>
      </w:r>
      <w:proofErr w:type="spellEnd"/>
      <w:r w:rsidR="003E4E9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r w:rsidRPr="00E26C3B">
        <w:rPr>
          <w:rFonts w:asciiTheme="minorHAnsi" w:hAnsiTheme="minorHAnsi" w:cstheme="minorHAnsi"/>
          <w:szCs w:val="28"/>
        </w:rPr>
        <w:t>СКБ-245</w:t>
      </w:r>
      <w:r w:rsidR="000C2032" w:rsidRPr="00E26C3B">
        <w:rPr>
          <w:rFonts w:asciiTheme="minorHAnsi" w:hAnsiTheme="minorHAnsi" w:cstheme="minorHAnsi"/>
          <w:szCs w:val="28"/>
        </w:rPr>
        <w:t xml:space="preserve"> не было случайностью. Во-первых, город удален от государственных границ и находится в центре европейской части России, что является важным фактором для стратегических отраслей промышленности. Во-вторых, </w:t>
      </w:r>
      <w:r w:rsidR="0067263A" w:rsidRPr="00E26C3B">
        <w:rPr>
          <w:rFonts w:asciiTheme="minorHAnsi" w:hAnsiTheme="minorHAnsi" w:cstheme="minorHAnsi"/>
          <w:szCs w:val="28"/>
        </w:rPr>
        <w:t xml:space="preserve">во время Великой Отечественной войны в тыловой город было эвакуировано много машиностроительных заводов, которые пустили на новом месте прочные корни. В-третьих, </w:t>
      </w:r>
      <w:r w:rsidR="000C2032" w:rsidRPr="00E26C3B">
        <w:rPr>
          <w:rFonts w:asciiTheme="minorHAnsi" w:hAnsiTheme="minorHAnsi" w:cstheme="minorHAnsi"/>
          <w:szCs w:val="28"/>
        </w:rPr>
        <w:t>между Пензой и Москвой была налажена хорошая транспортная связь</w:t>
      </w:r>
      <w:r w:rsidR="0067263A" w:rsidRPr="00E26C3B">
        <w:rPr>
          <w:rFonts w:asciiTheme="minorHAnsi" w:hAnsiTheme="minorHAnsi" w:cstheme="minorHAnsi"/>
          <w:szCs w:val="28"/>
        </w:rPr>
        <w:t xml:space="preserve">. В-четвертых, </w:t>
      </w:r>
      <w:r w:rsidR="008B027F" w:rsidRPr="00E26C3B">
        <w:rPr>
          <w:rFonts w:asciiTheme="minorHAnsi" w:hAnsiTheme="minorHAnsi" w:cstheme="minorHAnsi"/>
          <w:szCs w:val="28"/>
        </w:rPr>
        <w:t xml:space="preserve">в городе имелся серьезный </w:t>
      </w:r>
      <w:r w:rsidR="000C2032" w:rsidRPr="00E26C3B">
        <w:rPr>
          <w:rFonts w:asciiTheme="minorHAnsi" w:hAnsiTheme="minorHAnsi" w:cstheme="minorHAnsi"/>
          <w:szCs w:val="28"/>
        </w:rPr>
        <w:t xml:space="preserve">технический вуз, выпускавший квалифицированные кадры. Но, пожалуй, решающим фактором было то, что </w:t>
      </w:r>
      <w:r w:rsidR="008B027F" w:rsidRPr="00E26C3B">
        <w:rPr>
          <w:rFonts w:asciiTheme="minorHAnsi" w:hAnsiTheme="minorHAnsi" w:cstheme="minorHAnsi"/>
          <w:szCs w:val="28"/>
        </w:rPr>
        <w:t xml:space="preserve">Петр Иванович Паршин, стоявший у руля машиностроения и приборостроения СССР, был уроженцем Пензенской области. Он никогда не забывал о своей малой родине и старался всячески поддерживать земляков. Достаточно сказать, что появлением Пензенского индустриального института </w:t>
      </w:r>
      <w:proofErr w:type="spellStart"/>
      <w:r w:rsidR="008B027F" w:rsidRPr="00E26C3B">
        <w:rPr>
          <w:rFonts w:asciiTheme="minorHAnsi" w:hAnsiTheme="minorHAnsi" w:cstheme="minorHAnsi"/>
          <w:szCs w:val="28"/>
        </w:rPr>
        <w:t>пен</w:t>
      </w:r>
      <w:r w:rsidR="005B6037" w:rsidRPr="00E26C3B">
        <w:rPr>
          <w:rFonts w:asciiTheme="minorHAnsi" w:hAnsiTheme="minorHAnsi" w:cstheme="minorHAnsi"/>
          <w:szCs w:val="28"/>
        </w:rPr>
        <w:t>зяки</w:t>
      </w:r>
      <w:proofErr w:type="spellEnd"/>
      <w:r w:rsidR="005B6037" w:rsidRPr="00E26C3B">
        <w:rPr>
          <w:rFonts w:asciiTheme="minorHAnsi" w:hAnsiTheme="minorHAnsi" w:cstheme="minorHAnsi"/>
          <w:szCs w:val="28"/>
        </w:rPr>
        <w:t xml:space="preserve"> обязаны именно </w:t>
      </w:r>
      <w:proofErr w:type="spellStart"/>
      <w:r w:rsidR="005B6037" w:rsidRPr="00E26C3B">
        <w:rPr>
          <w:rFonts w:asciiTheme="minorHAnsi" w:hAnsiTheme="minorHAnsi" w:cstheme="minorHAnsi"/>
          <w:szCs w:val="28"/>
        </w:rPr>
        <w:t>П.И.Паршину</w:t>
      </w:r>
      <w:proofErr w:type="spellEnd"/>
      <w:r w:rsidR="005B6037" w:rsidRPr="00E26C3B">
        <w:rPr>
          <w:rFonts w:asciiTheme="minorHAnsi" w:hAnsiTheme="minorHAnsi" w:cstheme="minorHAnsi"/>
          <w:szCs w:val="28"/>
        </w:rPr>
        <w:t xml:space="preserve"> </w:t>
      </w:r>
      <w:r w:rsidR="005B603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</w:t>
      </w:r>
      <w:r w:rsidR="000565E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7</w:t>
      </w:r>
      <w:r w:rsidR="005B603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]</w:t>
      </w:r>
      <w:r w:rsidR="000565E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92283B" w:rsidRPr="00E26C3B" w:rsidRDefault="00C40E34" w:rsidP="0092283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szCs w:val="28"/>
        </w:rPr>
      </w:pPr>
      <w:r w:rsidRPr="00E26C3B">
        <w:rPr>
          <w:rFonts w:asciiTheme="minorHAnsi" w:hAnsiTheme="minorHAnsi" w:cstheme="minorHAnsi"/>
          <w:szCs w:val="28"/>
        </w:rPr>
        <w:t xml:space="preserve">В 1955г. </w:t>
      </w:r>
      <w:proofErr w:type="spellStart"/>
      <w:r w:rsidRPr="00E26C3B">
        <w:rPr>
          <w:rFonts w:asciiTheme="minorHAnsi" w:hAnsiTheme="minorHAnsi" w:cstheme="minorHAnsi"/>
          <w:szCs w:val="28"/>
        </w:rPr>
        <w:t>Б.И.</w:t>
      </w:r>
      <w:r w:rsidR="00F41BEE" w:rsidRPr="00E26C3B">
        <w:rPr>
          <w:rFonts w:asciiTheme="minorHAnsi" w:hAnsiTheme="minorHAnsi" w:cstheme="minorHAnsi"/>
          <w:szCs w:val="28"/>
        </w:rPr>
        <w:t>Рамеев</w:t>
      </w:r>
      <w:proofErr w:type="spellEnd"/>
      <w:r w:rsidR="00F41BEE" w:rsidRPr="00E26C3B">
        <w:rPr>
          <w:rFonts w:asciiTheme="minorHAnsi" w:hAnsiTheme="minorHAnsi" w:cstheme="minorHAnsi"/>
          <w:szCs w:val="28"/>
        </w:rPr>
        <w:t xml:space="preserve"> переехал в Пензу и </w:t>
      </w:r>
      <w:r w:rsidR="004A7A32" w:rsidRPr="00E26C3B">
        <w:rPr>
          <w:rFonts w:asciiTheme="minorHAnsi" w:hAnsiTheme="minorHAnsi" w:cstheme="minorHAnsi"/>
          <w:szCs w:val="28"/>
        </w:rPr>
        <w:t xml:space="preserve">был назначен </w:t>
      </w:r>
      <w:r w:rsidR="0092283B" w:rsidRPr="00E26C3B">
        <w:rPr>
          <w:rFonts w:asciiTheme="minorHAnsi" w:hAnsiTheme="minorHAnsi" w:cstheme="minorHAnsi"/>
          <w:szCs w:val="28"/>
        </w:rPr>
        <w:t>главным инженером</w:t>
      </w:r>
      <w:r w:rsidR="004A7A32" w:rsidRPr="00E26C3B">
        <w:rPr>
          <w:rFonts w:asciiTheme="minorHAnsi" w:hAnsiTheme="minorHAnsi" w:cstheme="minorHAnsi"/>
          <w:szCs w:val="28"/>
        </w:rPr>
        <w:t xml:space="preserve"> </w:t>
      </w:r>
      <w:r w:rsidR="0092283B" w:rsidRPr="00E26C3B">
        <w:rPr>
          <w:rFonts w:asciiTheme="minorHAnsi" w:hAnsiTheme="minorHAnsi" w:cstheme="minorHAnsi"/>
          <w:szCs w:val="28"/>
        </w:rPr>
        <w:t xml:space="preserve">Пензенского </w:t>
      </w:r>
      <w:r w:rsidR="004A7A32" w:rsidRPr="00E26C3B">
        <w:rPr>
          <w:rFonts w:asciiTheme="minorHAnsi" w:hAnsiTheme="minorHAnsi" w:cstheme="minorHAnsi"/>
          <w:szCs w:val="28"/>
        </w:rPr>
        <w:t xml:space="preserve">филиала СКБ-245. </w:t>
      </w:r>
      <w:r w:rsidR="0092283B" w:rsidRPr="00E26C3B">
        <w:rPr>
          <w:rFonts w:asciiTheme="minorHAnsi" w:hAnsiTheme="minorHAnsi" w:cstheme="minorHAnsi"/>
          <w:szCs w:val="28"/>
        </w:rPr>
        <w:t>Позднее на базе филиала был создан НИИ управляющих вычислительных машин</w:t>
      </w:r>
      <w:r w:rsidR="00FF3284" w:rsidRPr="00E26C3B">
        <w:rPr>
          <w:rFonts w:asciiTheme="minorHAnsi" w:hAnsiTheme="minorHAnsi" w:cstheme="minorHAnsi"/>
          <w:szCs w:val="28"/>
        </w:rPr>
        <w:t xml:space="preserve"> (НИИУВМ)</w:t>
      </w:r>
      <w:r w:rsidR="0092283B" w:rsidRPr="00E26C3B">
        <w:rPr>
          <w:rFonts w:asciiTheme="minorHAnsi" w:hAnsiTheme="minorHAnsi" w:cstheme="minorHAnsi"/>
          <w:szCs w:val="28"/>
        </w:rPr>
        <w:t xml:space="preserve">, </w:t>
      </w:r>
      <w:r w:rsidR="0092283B" w:rsidRPr="00E26C3B">
        <w:rPr>
          <w:rFonts w:asciiTheme="minorHAnsi" w:hAnsiTheme="minorHAnsi" w:cstheme="minorHAnsi"/>
          <w:szCs w:val="28"/>
        </w:rPr>
        <w:lastRenderedPageBreak/>
        <w:t xml:space="preserve">переименованный затем в НИИ математических машин (НИИММ), где </w:t>
      </w:r>
      <w:proofErr w:type="spellStart"/>
      <w:r w:rsidR="0092283B" w:rsidRPr="00E26C3B">
        <w:rPr>
          <w:rFonts w:asciiTheme="minorHAnsi" w:hAnsiTheme="minorHAnsi" w:cstheme="minorHAnsi"/>
          <w:szCs w:val="28"/>
        </w:rPr>
        <w:t>Рамеев</w:t>
      </w:r>
      <w:proofErr w:type="spellEnd"/>
      <w:r w:rsidR="0092283B" w:rsidRPr="00E26C3B">
        <w:rPr>
          <w:rFonts w:asciiTheme="minorHAnsi" w:hAnsiTheme="minorHAnsi" w:cstheme="minorHAnsi"/>
          <w:szCs w:val="28"/>
        </w:rPr>
        <w:t xml:space="preserve"> занимал должность заместителя директора по научной работе. Сегодня это вполне успешное предприятие именуется ОАО </w:t>
      </w:r>
      <w:r w:rsidR="00FF3284" w:rsidRPr="00E26C3B">
        <w:rPr>
          <w:rFonts w:asciiTheme="minorHAnsi" w:hAnsiTheme="minorHAnsi" w:cstheme="minorHAnsi"/>
          <w:szCs w:val="28"/>
        </w:rPr>
        <w:t>«</w:t>
      </w:r>
      <w:r w:rsidR="0092283B" w:rsidRPr="00E26C3B">
        <w:rPr>
          <w:rFonts w:asciiTheme="minorHAnsi" w:hAnsiTheme="minorHAnsi" w:cstheme="minorHAnsi"/>
          <w:szCs w:val="28"/>
        </w:rPr>
        <w:t>НПП «Рубин».</w:t>
      </w:r>
      <w:r w:rsidR="008651EB" w:rsidRPr="00E26C3B">
        <w:rPr>
          <w:rFonts w:asciiTheme="minorHAnsi" w:hAnsiTheme="minorHAnsi" w:cstheme="minorHAnsi"/>
          <w:szCs w:val="28"/>
        </w:rPr>
        <w:t xml:space="preserve"> При всей своей гениальности </w:t>
      </w:r>
      <w:r w:rsidR="0097649D" w:rsidRPr="00E26C3B">
        <w:rPr>
          <w:rFonts w:asciiTheme="minorHAnsi" w:hAnsiTheme="minorHAnsi" w:cstheme="minorHAnsi"/>
          <w:szCs w:val="28"/>
        </w:rPr>
        <w:t xml:space="preserve">и трудоспособности </w:t>
      </w:r>
      <w:proofErr w:type="spellStart"/>
      <w:r w:rsidR="008651EB" w:rsidRPr="00E26C3B">
        <w:rPr>
          <w:rFonts w:asciiTheme="minorHAnsi" w:hAnsiTheme="minorHAnsi" w:cstheme="minorHAnsi"/>
          <w:szCs w:val="28"/>
        </w:rPr>
        <w:t>Рамеев</w:t>
      </w:r>
      <w:proofErr w:type="spellEnd"/>
      <w:r w:rsidR="008651EB" w:rsidRPr="00E26C3B">
        <w:rPr>
          <w:rFonts w:asciiTheme="minorHAnsi" w:hAnsiTheme="minorHAnsi" w:cstheme="minorHAnsi"/>
          <w:szCs w:val="28"/>
        </w:rPr>
        <w:t xml:space="preserve"> </w:t>
      </w:r>
      <w:r w:rsidR="00920AC5" w:rsidRPr="00E26C3B">
        <w:rPr>
          <w:rFonts w:asciiTheme="minorHAnsi" w:hAnsiTheme="minorHAnsi" w:cstheme="minorHAnsi"/>
          <w:szCs w:val="28"/>
        </w:rPr>
        <w:t xml:space="preserve">советскими порядками </w:t>
      </w:r>
      <w:r w:rsidR="0097649D" w:rsidRPr="00E26C3B">
        <w:rPr>
          <w:rFonts w:asciiTheme="minorHAnsi" w:hAnsiTheme="minorHAnsi" w:cstheme="minorHAnsi"/>
          <w:szCs w:val="28"/>
        </w:rPr>
        <w:t>был обречен на должности замов</w:t>
      </w:r>
      <w:r w:rsidR="008651EB" w:rsidRPr="00E26C3B">
        <w:rPr>
          <w:rFonts w:asciiTheme="minorHAnsi" w:hAnsiTheme="minorHAnsi" w:cstheme="minorHAnsi"/>
          <w:szCs w:val="28"/>
        </w:rPr>
        <w:t>, поскольку был беспартийным</w:t>
      </w:r>
      <w:r w:rsidR="00920AC5" w:rsidRPr="00E26C3B">
        <w:rPr>
          <w:rFonts w:asciiTheme="minorHAnsi" w:hAnsiTheme="minorHAnsi" w:cstheme="minorHAnsi"/>
          <w:szCs w:val="28"/>
        </w:rPr>
        <w:t xml:space="preserve"> и не имел высшего образования.</w:t>
      </w:r>
    </w:p>
    <w:p w:rsidR="000565E9" w:rsidRPr="00E26C3B" w:rsidRDefault="0092283B" w:rsidP="0024274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szCs w:val="28"/>
        </w:rPr>
        <w:t xml:space="preserve"> </w:t>
      </w:r>
      <w:r w:rsidR="004A7A32" w:rsidRPr="00E26C3B">
        <w:rPr>
          <w:rFonts w:asciiTheme="minorHAnsi" w:hAnsiTheme="minorHAnsi" w:cstheme="minorHAnsi"/>
          <w:szCs w:val="28"/>
        </w:rPr>
        <w:t>В</w:t>
      </w:r>
      <w:r w:rsidR="00C40E34" w:rsidRPr="00E26C3B">
        <w:rPr>
          <w:rFonts w:asciiTheme="minorHAnsi" w:hAnsiTheme="minorHAnsi" w:cstheme="minorHAnsi"/>
          <w:szCs w:val="28"/>
        </w:rPr>
        <w:t xml:space="preserve">месте с </w:t>
      </w:r>
      <w:r w:rsidR="004A7A32" w:rsidRPr="00E26C3B">
        <w:rPr>
          <w:rFonts w:asciiTheme="minorHAnsi" w:hAnsiTheme="minorHAnsi" w:cstheme="minorHAnsi"/>
          <w:szCs w:val="28"/>
        </w:rPr>
        <w:t xml:space="preserve">ним из Москвы </w:t>
      </w:r>
      <w:r w:rsidR="00825FBA" w:rsidRPr="00E26C3B">
        <w:rPr>
          <w:rFonts w:asciiTheme="minorHAnsi" w:hAnsiTheme="minorHAnsi" w:cstheme="minorHAnsi"/>
          <w:szCs w:val="28"/>
        </w:rPr>
        <w:t xml:space="preserve">по распределению </w:t>
      </w:r>
      <w:r w:rsidR="004A7A32" w:rsidRPr="00E26C3B">
        <w:rPr>
          <w:rFonts w:asciiTheme="minorHAnsi" w:hAnsiTheme="minorHAnsi" w:cstheme="minorHAnsi"/>
          <w:szCs w:val="28"/>
        </w:rPr>
        <w:t>приехала группа</w:t>
      </w:r>
      <w:r w:rsidR="00C40E34" w:rsidRPr="00E26C3B">
        <w:rPr>
          <w:rFonts w:asciiTheme="minorHAnsi" w:hAnsiTheme="minorHAnsi" w:cstheme="minorHAnsi"/>
          <w:szCs w:val="28"/>
        </w:rPr>
        <w:t xml:space="preserve"> молодых специалистов</w:t>
      </w:r>
      <w:r w:rsidR="007873AD" w:rsidRPr="00E26C3B">
        <w:rPr>
          <w:rFonts w:asciiTheme="minorHAnsi" w:hAnsiTheme="minorHAnsi" w:cstheme="minorHAnsi"/>
          <w:szCs w:val="28"/>
        </w:rPr>
        <w:t xml:space="preserve">, </w:t>
      </w:r>
      <w:r w:rsidRPr="00E26C3B">
        <w:rPr>
          <w:rFonts w:asciiTheme="minorHAnsi" w:hAnsiTheme="minorHAnsi" w:cstheme="minorHAnsi"/>
          <w:szCs w:val="28"/>
        </w:rPr>
        <w:t>в основном выпускников МЭИ и МИФИ</w:t>
      </w:r>
      <w:r w:rsidR="00920AC5" w:rsidRPr="00E26C3B">
        <w:rPr>
          <w:rFonts w:asciiTheme="minorHAnsi" w:hAnsiTheme="minorHAnsi" w:cstheme="minorHAnsi"/>
          <w:szCs w:val="28"/>
        </w:rPr>
        <w:t>, которые в дальнейшем</w:t>
      </w:r>
      <w:r w:rsidR="00384B6C" w:rsidRPr="00E26C3B">
        <w:rPr>
          <w:rFonts w:asciiTheme="minorHAnsi" w:hAnsiTheme="minorHAnsi" w:cstheme="minorHAnsi"/>
          <w:szCs w:val="28"/>
        </w:rPr>
        <w:t xml:space="preserve"> составили ядро </w:t>
      </w:r>
      <w:proofErr w:type="spellStart"/>
      <w:r w:rsidR="00384B6C" w:rsidRPr="00E26C3B">
        <w:rPr>
          <w:rFonts w:asciiTheme="minorHAnsi" w:hAnsiTheme="minorHAnsi" w:cstheme="minorHAnsi"/>
          <w:szCs w:val="28"/>
        </w:rPr>
        <w:t>рамеевской</w:t>
      </w:r>
      <w:proofErr w:type="spellEnd"/>
      <w:r w:rsidR="00384B6C" w:rsidRPr="00E26C3B">
        <w:rPr>
          <w:rFonts w:asciiTheme="minorHAnsi" w:hAnsiTheme="minorHAnsi" w:cstheme="minorHAnsi"/>
          <w:szCs w:val="28"/>
        </w:rPr>
        <w:t xml:space="preserve"> команды</w:t>
      </w:r>
      <w:r w:rsidR="00920AC5" w:rsidRPr="00E26C3B">
        <w:rPr>
          <w:rFonts w:asciiTheme="minorHAnsi" w:hAnsiTheme="minorHAnsi" w:cstheme="minorHAnsi"/>
          <w:szCs w:val="28"/>
        </w:rPr>
        <w:t>.</w:t>
      </w:r>
      <w:r w:rsidR="00C40E34" w:rsidRPr="00E26C3B">
        <w:rPr>
          <w:rFonts w:asciiTheme="minorHAnsi" w:hAnsiTheme="minorHAnsi" w:cstheme="minorHAnsi"/>
          <w:szCs w:val="28"/>
        </w:rPr>
        <w:t xml:space="preserve"> </w:t>
      </w:r>
      <w:r w:rsidR="004A7A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С этого момента </w:t>
      </w:r>
      <w:r w:rsidR="00920AC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(июнь 1955г.) </w:t>
      </w:r>
      <w:r w:rsidR="004A7A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начинает свою историю Пензенская научная школа вычислительной техники под руководством </w:t>
      </w:r>
      <w:proofErr w:type="spellStart"/>
      <w:r w:rsidR="004A7A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Рамеева</w:t>
      </w:r>
      <w:proofErr w:type="spellEnd"/>
      <w:r w:rsidR="004A7A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или, как гласит название одноименной книги </w:t>
      </w:r>
      <w:proofErr w:type="spellStart"/>
      <w:r w:rsidR="004A7A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Г.С.Смирнова</w:t>
      </w:r>
      <w:proofErr w:type="spellEnd"/>
      <w:r w:rsidR="004A7A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825FB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</w:t>
      </w:r>
      <w:r w:rsidR="004A7A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амеевская</w:t>
      </w:r>
      <w:proofErr w:type="spellEnd"/>
      <w:r w:rsidR="004A7A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школа конструирования ЦЭВМ </w:t>
      </w:r>
      <w:r w:rsidR="009804A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[2</w:t>
      </w:r>
      <w:r w:rsidR="004A7A3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].</w:t>
      </w:r>
    </w:p>
    <w:p w:rsidR="00071122" w:rsidRPr="002B36DF" w:rsidRDefault="002B36DF" w:rsidP="002B36DF">
      <w:pPr>
        <w:shd w:val="clear" w:color="auto" w:fill="FFFFFF"/>
        <w:spacing w:after="0" w:line="360" w:lineRule="auto"/>
        <w:ind w:left="709"/>
        <w:jc w:val="center"/>
        <w:outlineLvl w:val="0"/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  <w:t>2.2.</w:t>
      </w:r>
      <w:r w:rsidR="008E2A71" w:rsidRPr="002B36DF"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  <w:t xml:space="preserve"> </w:t>
      </w:r>
      <w:r w:rsidR="00071122" w:rsidRPr="002B36DF"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  <w:t>ЭВМ серии «Урал» первого поколения</w:t>
      </w:r>
    </w:p>
    <w:p w:rsidR="001D6BF3" w:rsidRPr="00E26C3B" w:rsidRDefault="00224C01" w:rsidP="006745AC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Создание первых ЭВМ семейства «Урал» сыграло большую роль в развитии отечественной вычислительной техники. </w:t>
      </w:r>
      <w:r w:rsidR="000002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Первая ЭВМ «Урал-1» была выпущена в Пензе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в 1957г. </w:t>
      </w:r>
      <w:r w:rsidR="000002A4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Она относилась к классу малых ЭВМ, </w:t>
      </w: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имела быстродействие 100 оп/с, оперативную память на магнитном барабане емкостью 1024 36-разрядных слов, одноадресную систему команд и представление чисел с фиксированной точкой. Машина дополнялась внешней памятью на магнитной ленте емкостью 40 тыс. слов</w:t>
      </w:r>
      <w:r w:rsidR="00661E62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 </w:t>
      </w:r>
      <w:r w:rsidR="00661E6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</w:t>
      </w:r>
      <w:r w:rsidR="0050053F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5</w:t>
      </w:r>
      <w:r w:rsidR="00661E6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]. </w:t>
      </w:r>
      <w:r w:rsidR="000002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Недорогая ЭВМ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предназначалась в основном для инженерных расчетов</w:t>
      </w:r>
      <w:r w:rsidR="000002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 и к началу 1960-х годов стала самым распространенным компьютером в СССР.</w:t>
      </w:r>
    </w:p>
    <w:p w:rsidR="006745AC" w:rsidRPr="00E26C3B" w:rsidRDefault="006745AC" w:rsidP="006745AC">
      <w:pPr>
        <w:spacing w:after="0" w:line="360" w:lineRule="auto"/>
        <w:ind w:firstLine="709"/>
        <w:jc w:val="both"/>
        <w:rPr>
          <w:rFonts w:ascii="Arial" w:hAnsi="Arial" w:cs="Arial"/>
          <w:color w:val="666666"/>
          <w:szCs w:val="28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Сегодня в Политехническом музее в Москве представлен единственный сохранившийся работоспособный экземпляр ЭВМ </w:t>
      </w:r>
      <w:r w:rsidRPr="00E26C3B">
        <w:rPr>
          <w:szCs w:val="28"/>
        </w:rPr>
        <w:t xml:space="preserve">«Урал-1» выпуска 1959г. </w:t>
      </w:r>
    </w:p>
    <w:p w:rsidR="006745AC" w:rsidRPr="00E26C3B" w:rsidRDefault="006745AC" w:rsidP="00E5102E">
      <w:pPr>
        <w:shd w:val="clear" w:color="auto" w:fill="FFFFFF"/>
        <w:spacing w:after="0" w:line="360" w:lineRule="auto"/>
        <w:jc w:val="center"/>
        <w:outlineLvl w:val="0"/>
        <w:rPr>
          <w:rFonts w:ascii="Arial" w:hAnsi="Arial" w:cs="Arial"/>
          <w:color w:val="666666"/>
          <w:szCs w:val="28"/>
        </w:rPr>
      </w:pPr>
      <w:r w:rsidRPr="00E26C3B">
        <w:rPr>
          <w:rFonts w:ascii="Arial" w:hAnsi="Arial" w:cs="Arial"/>
          <w:noProof/>
          <w:color w:val="666666"/>
          <w:szCs w:val="28"/>
          <w:lang w:eastAsia="ru-RU"/>
        </w:rPr>
        <w:lastRenderedPageBreak/>
        <w:drawing>
          <wp:inline distT="0" distB="0" distL="0" distR="0">
            <wp:extent cx="4469130" cy="2783563"/>
            <wp:effectExtent l="19050" t="0" r="7620" b="0"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266" cy="278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5AC" w:rsidRDefault="006745AC" w:rsidP="006745AC">
      <w:pPr>
        <w:shd w:val="clear" w:color="auto" w:fill="FFFFFF"/>
        <w:spacing w:after="0" w:line="360" w:lineRule="auto"/>
        <w:jc w:val="center"/>
        <w:outlineLvl w:val="0"/>
        <w:rPr>
          <w:szCs w:val="28"/>
        </w:rPr>
      </w:pPr>
      <w:r w:rsidRPr="00E26C3B">
        <w:rPr>
          <w:szCs w:val="28"/>
        </w:rPr>
        <w:t xml:space="preserve">Рис. </w:t>
      </w:r>
      <w:r w:rsidR="00D31B49" w:rsidRPr="00E26C3B">
        <w:rPr>
          <w:szCs w:val="28"/>
        </w:rPr>
        <w:t xml:space="preserve">1.  </w:t>
      </w:r>
      <w:r w:rsidRPr="00E26C3B">
        <w:rPr>
          <w:szCs w:val="28"/>
        </w:rPr>
        <w:t>Компьютер первого поколения «Урал-1» [</w:t>
      </w:r>
      <w:r w:rsidR="00D31B49" w:rsidRPr="00E26C3B">
        <w:rPr>
          <w:szCs w:val="28"/>
        </w:rPr>
        <w:t>8</w:t>
      </w:r>
      <w:r w:rsidRPr="00E26C3B">
        <w:rPr>
          <w:szCs w:val="28"/>
        </w:rPr>
        <w:t xml:space="preserve">]. </w:t>
      </w:r>
    </w:p>
    <w:p w:rsidR="00400AD3" w:rsidRDefault="00400AD3" w:rsidP="006745AC">
      <w:pPr>
        <w:shd w:val="clear" w:color="auto" w:fill="FFFFFF"/>
        <w:spacing w:after="0" w:line="360" w:lineRule="auto"/>
        <w:jc w:val="center"/>
        <w:outlineLvl w:val="0"/>
        <w:rPr>
          <w:szCs w:val="28"/>
        </w:rPr>
      </w:pPr>
    </w:p>
    <w:p w:rsidR="006745AC" w:rsidRPr="00E26C3B" w:rsidRDefault="006745AC" w:rsidP="006745AC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Далее последовали универсальные ЭВМ «Урал-2» (1959г.), «Урал-3», «Урал-4» (1961г.), завершившие этап ламповых ЭВМ данной серии. </w:t>
      </w:r>
      <w:r w:rsidR="00E06AE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Их подробное описание приведено в [</w:t>
      </w:r>
      <w:r w:rsidR="00D31B4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9</w:t>
      </w:r>
      <w:r w:rsidR="00E06AE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]. </w:t>
      </w:r>
    </w:p>
    <w:p w:rsidR="00AA0C2C" w:rsidRPr="00E26C3B" w:rsidRDefault="00AA0C2C" w:rsidP="00746E3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Все указанны</w:t>
      </w:r>
      <w:r w:rsidR="00FC2DA9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е машины образовали гамму «родственных»</w:t>
      </w: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 ЭВМ с единой элементной и конструктивной базой. </w:t>
      </w:r>
      <w:r w:rsidR="00FC2DA9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В составе машин «Урал»</w:t>
      </w:r>
      <w:r w:rsidR="00746E32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 появились устройства передового в то время модульного исполнения (У-400, У-401, МБ У-421 и У-422, ЛПМ У-440, АЦПУ У-543 и др.). Сложился свой, единый стиль оформления техническо</w:t>
      </w:r>
      <w:r w:rsidR="00FC2DA9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й документации машин. Получены «пионерские»</w:t>
      </w:r>
      <w:r w:rsidR="00746E32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 отечественные достижения в построе</w:t>
      </w:r>
      <w:r w:rsidR="00D948F7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нии ферритовой памяти</w:t>
      </w:r>
      <w:r w:rsidR="00746E32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, АЦПУ, стабилизаторов переменного напряжения для вычислительных машин (СТВМ-10, СТВМ-30). Достигнуты рекордные показатели для серийных универсальных отечественных машин по скорости ввода информации (до 6000 бит/с с перфорированной кинолен</w:t>
      </w:r>
      <w:r w:rsidR="00FC2DA9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ты), по емкости промежуточной («барабанной»</w:t>
      </w:r>
      <w:r w:rsidR="00746E32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) памяти (до 8 МБ У-422 емкостью 16384 40-разрядных слов каждый), по внешней магнитной памяти (до 12 шкафов У-440 емкостью 268144 40-разрядных слов каждый). Освоены передовые по тому времени технологии производства германиевых диодов для логических схем и массового </w:t>
      </w:r>
      <w:r w:rsidR="00746E32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lastRenderedPageBreak/>
        <w:t>производства запоминающих ф</w:t>
      </w:r>
      <w:r w:rsidR="00FC2DA9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ерритовых сердечников</w:t>
      </w:r>
      <w:r w:rsidR="00746E32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.</w:t>
      </w:r>
      <w:r w:rsidR="00FC2DA9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 Можно говорить об обеспечении «уральцами»</w:t>
      </w:r>
      <w:r w:rsidR="00746E32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 п</w:t>
      </w:r>
      <w:r w:rsidR="00FC2DA9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рограммной совместимости машин «</w:t>
      </w:r>
      <w:r w:rsidR="00746E32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Урал-</w:t>
      </w:r>
      <w:r w:rsidR="00FC2DA9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2,-3,-4» </w:t>
      </w:r>
      <w:r w:rsidR="00FC2DA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</w:t>
      </w:r>
      <w:r w:rsidR="005C49D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10</w:t>
      </w:r>
      <w:r w:rsidR="00FC2DA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]. </w:t>
      </w:r>
    </w:p>
    <w:p w:rsidR="00071122" w:rsidRPr="00394FFB" w:rsidRDefault="00394FFB" w:rsidP="00394FFB">
      <w:pPr>
        <w:shd w:val="clear" w:color="auto" w:fill="FFFFFF"/>
        <w:spacing w:after="0" w:line="360" w:lineRule="auto"/>
        <w:ind w:left="709"/>
        <w:jc w:val="center"/>
        <w:outlineLvl w:val="0"/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  <w:t>2.3.</w:t>
      </w:r>
      <w:r w:rsidR="008E2A71" w:rsidRPr="00394FFB"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  <w:t xml:space="preserve"> </w:t>
      </w:r>
      <w:r w:rsidR="00071122" w:rsidRPr="00394FFB"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  <w:t>ЭВМ серии «Урал» второго поколения</w:t>
      </w:r>
    </w:p>
    <w:p w:rsidR="00863C58" w:rsidRPr="00E26C3B" w:rsidRDefault="00863C58" w:rsidP="00863C58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1959г. </w:t>
      </w:r>
      <w:r w:rsidR="007F753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глав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ный  конструктор сформулировал основные черты ЭВМ второго поколения (состав семейства, структуру, архитектуру, интерфейсы), а также установил принципы унификации.</w:t>
      </w:r>
    </w:p>
    <w:p w:rsidR="00661E62" w:rsidRPr="00E26C3B" w:rsidRDefault="00C86EDD" w:rsidP="00C86ED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1960г. </w:t>
      </w:r>
      <w:r w:rsidR="0051414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взамен ламповых машин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7A2AC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приступил к созданию семейства полупроводниковых,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программно-совместимых ЭВМ второго поколения: «Урал-11», «Урал-14», «Урал-16».</w:t>
      </w: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 </w:t>
      </w:r>
      <w:r w:rsidR="00661E6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Машины этого ряда им</w:t>
      </w:r>
      <w:r w:rsidR="002E611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е</w:t>
      </w:r>
      <w:r w:rsidR="00661E6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ли </w:t>
      </w:r>
      <w:r w:rsidR="00863C5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единую конструктивную, технологическую и схемную базу, одни и те же устройства для ввода, вывода и хранения информации, использовали единые входной и выходной алфавит, кодировку информации на перфокартах, магнитных лентах и внутри машины</w:t>
      </w:r>
      <w:r w:rsidR="00AA7F5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F07255" w:rsidRPr="00E26C3B" w:rsidRDefault="00F07255" w:rsidP="002E611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ЭВМ «Урал-11» </w:t>
      </w:r>
      <w:r w:rsidR="002E611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–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«Урал-16» построены на унифицированном комплексе логических элементов «Урал-10». Он представляет собой набор полупроводниковых схемных элементов модульной конструкции и рассчитан на автоматизированное производство. </w:t>
      </w:r>
      <w:r w:rsidR="002E611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Однако комплекс «Урал-10» вышел за пределы своего исходного предназначения и нашел широкое применение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в других средствах </w:t>
      </w:r>
      <w:r w:rsidR="002E611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автоматики и вычислительной техники. По этой причине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в 60-х годах было выпущено несколько миллионов элементов «Урал-10» </w:t>
      </w:r>
      <w:r w:rsidR="00AA7F5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</w:t>
      </w:r>
      <w:r w:rsidR="00166D63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11</w:t>
      </w:r>
      <w:r w:rsidR="00AA7F5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].</w:t>
      </w:r>
    </w:p>
    <w:p w:rsidR="00F07255" w:rsidRPr="00E26C3B" w:rsidRDefault="00F07255" w:rsidP="00C86ED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Семейство машин </w:t>
      </w:r>
      <w:r w:rsidR="00AA7F51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«Урал-11» – «Урал-16» </w:t>
      </w: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выпускалось в стандартных конструкциях. Электронное оборудование располагалось в стандартных шкафах. В шкафах помещались панели с ячейками, на которых монтировались модули с диодно-транзисторными элементами. Монтаж модулей и ячеек, а также некоторые соединения на панелях выполнялись печатным способом.</w:t>
      </w:r>
    </w:p>
    <w:p w:rsidR="00B410F8" w:rsidRPr="00E26C3B" w:rsidRDefault="00B410F8" w:rsidP="00B410F8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Основной программой, организующей работу ЭВМ, являлась программа-диспетчер. Она обеспечивала ввод и вывод информации, </w:t>
      </w: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lastRenderedPageBreak/>
        <w:t>организацию многопрограммной работы, защиту областей оперативной памяти, динамическое распределение оперативной памяти, а также внешней памяти на магнитных барабанах и лентах.</w:t>
      </w:r>
    </w:p>
    <w:p w:rsidR="00B410F8" w:rsidRPr="00E26C3B" w:rsidRDefault="00B410F8" w:rsidP="00B410F8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С машиной поставлялся автокод АРМУ (Автокод Ряда Машин Урал), который был </w:t>
      </w:r>
      <w:r w:rsidR="00121B7E"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>единым автокодом ряда ЭВМ типа «Урал»</w:t>
      </w:r>
      <w:r w:rsidRPr="00E26C3B"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  <w:t xml:space="preserve">. Он был составлен с учетом особенностей этих машин и обеспечивал полную совместимость от меньшей машины к большей. Каждая ЭВМ «Урал» имела собственный транслятор с языка АРМУ на свой машинный язык. Таким образом, совместимость ЭВМ типа «Урал» была ограниченной и существовала только на уровне автокода АРМУ </w:t>
      </w:r>
      <w:r w:rsidR="00897A5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[11].</w:t>
      </w:r>
    </w:p>
    <w:p w:rsidR="00A973B6" w:rsidRPr="00E26C3B" w:rsidRDefault="00434D9E" w:rsidP="00B410F8">
      <w:pPr>
        <w:shd w:val="clear" w:color="auto" w:fill="FFFFFF"/>
        <w:spacing w:after="0" w:line="360" w:lineRule="auto"/>
        <w:ind w:firstLine="709"/>
        <w:jc w:val="both"/>
        <w:outlineLvl w:val="0"/>
        <w:rPr>
          <w:rFonts w:eastAsia="Times New Roman"/>
          <w:snapToGrid w:val="0"/>
          <w:szCs w:val="28"/>
          <w:lang w:eastAsia="ru-RU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Привожу</w:t>
      </w:r>
      <w:r w:rsidR="004A396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фрагмент из</w:t>
      </w:r>
      <w:r w:rsidR="00A973B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воспоминаний доцента </w:t>
      </w:r>
      <w:proofErr w:type="spellStart"/>
      <w:r w:rsidR="004A396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ПензГУ</w:t>
      </w:r>
      <w:proofErr w:type="spellEnd"/>
      <w:r w:rsidR="004A396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A973B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Александра Васильевича Сивохина</w:t>
      </w:r>
      <w:r w:rsidR="00DD25DF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r w:rsidR="004A396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возглавлявшего</w:t>
      </w:r>
      <w:r w:rsidR="00A973B6" w:rsidRPr="00E26C3B">
        <w:rPr>
          <w:rFonts w:eastAsia="Times New Roman"/>
          <w:snapToGrid w:val="0"/>
          <w:szCs w:val="28"/>
          <w:lang w:eastAsia="ru-RU"/>
        </w:rPr>
        <w:t xml:space="preserve"> </w:t>
      </w:r>
      <w:r w:rsidR="00DD25DF" w:rsidRPr="00E26C3B">
        <w:rPr>
          <w:rFonts w:eastAsia="Times New Roman"/>
          <w:snapToGrid w:val="0"/>
          <w:szCs w:val="28"/>
          <w:lang w:eastAsia="ru-RU"/>
        </w:rPr>
        <w:t xml:space="preserve">в 1960-х годах </w:t>
      </w:r>
      <w:r w:rsidR="004A396B" w:rsidRPr="00E26C3B">
        <w:rPr>
          <w:rFonts w:eastAsia="Times New Roman"/>
          <w:snapToGrid w:val="0"/>
          <w:szCs w:val="28"/>
          <w:lang w:eastAsia="ru-RU"/>
        </w:rPr>
        <w:t>лабораторию</w:t>
      </w:r>
      <w:r w:rsidR="00A973B6" w:rsidRPr="00E26C3B">
        <w:rPr>
          <w:rFonts w:eastAsia="Times New Roman"/>
          <w:snapToGrid w:val="0"/>
          <w:szCs w:val="28"/>
          <w:lang w:eastAsia="ru-RU"/>
        </w:rPr>
        <w:t xml:space="preserve"> по разработке управляющей программы «Диспетчер Д2-У14»</w:t>
      </w:r>
      <w:r w:rsidR="00DD25DF" w:rsidRPr="00E26C3B">
        <w:rPr>
          <w:rFonts w:eastAsia="Times New Roman"/>
          <w:snapToGrid w:val="0"/>
          <w:szCs w:val="28"/>
          <w:lang w:eastAsia="ru-RU"/>
        </w:rPr>
        <w:t xml:space="preserve"> для ЭВМ «Урал-14».</w:t>
      </w:r>
    </w:p>
    <w:p w:rsidR="00016212" w:rsidRPr="00E26C3B" w:rsidRDefault="004A396B" w:rsidP="0001621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eastAsia="Times New Roman"/>
          <w:snapToGrid w:val="0"/>
          <w:szCs w:val="28"/>
          <w:lang w:eastAsia="ru-RU"/>
        </w:rPr>
      </w:pPr>
      <w:r w:rsidRPr="00E26C3B">
        <w:rPr>
          <w:rFonts w:eastAsia="Times New Roman"/>
          <w:snapToGrid w:val="0"/>
          <w:szCs w:val="28"/>
          <w:lang w:eastAsia="ru-RU"/>
        </w:rPr>
        <w:t>«</w:t>
      </w:r>
      <w:r w:rsidR="00DD25DF" w:rsidRPr="00E26C3B">
        <w:rPr>
          <w:rFonts w:eastAsia="Times New Roman"/>
          <w:snapToGrid w:val="0"/>
          <w:szCs w:val="28"/>
          <w:lang w:eastAsia="ru-RU"/>
        </w:rPr>
        <w:t>Я пришел в НИИММ после аспирантуры</w:t>
      </w:r>
      <w:r w:rsidR="004E22D9" w:rsidRPr="00E26C3B">
        <w:rPr>
          <w:rFonts w:eastAsia="Times New Roman"/>
          <w:snapToGrid w:val="0"/>
          <w:szCs w:val="28"/>
          <w:lang w:eastAsia="ru-RU"/>
        </w:rPr>
        <w:t xml:space="preserve">. </w:t>
      </w:r>
      <w:r w:rsidR="00016212" w:rsidRPr="00E26C3B">
        <w:rPr>
          <w:rFonts w:eastAsia="Times New Roman"/>
          <w:snapToGrid w:val="0"/>
          <w:szCs w:val="28"/>
          <w:lang w:eastAsia="ru-RU"/>
        </w:rPr>
        <w:t>Моим непосредственным начальником был заместитель главного конструктора В.И.Бурков, отвечавший за разработку структуры, системы команд, операционной системы и программного обеспечения ряда «</w:t>
      </w:r>
      <w:proofErr w:type="spellStart"/>
      <w:r w:rsidR="00016212" w:rsidRPr="00E26C3B">
        <w:rPr>
          <w:rFonts w:eastAsia="Times New Roman"/>
          <w:snapToGrid w:val="0"/>
          <w:szCs w:val="28"/>
          <w:lang w:eastAsia="ru-RU"/>
        </w:rPr>
        <w:t>Уралов</w:t>
      </w:r>
      <w:proofErr w:type="spellEnd"/>
      <w:r w:rsidR="00016212" w:rsidRPr="00E26C3B">
        <w:rPr>
          <w:rFonts w:eastAsia="Times New Roman"/>
          <w:snapToGrid w:val="0"/>
          <w:szCs w:val="28"/>
          <w:lang w:eastAsia="ru-RU"/>
        </w:rPr>
        <w:t xml:space="preserve">». </w:t>
      </w:r>
      <w:r w:rsidR="00DD25DF" w:rsidRPr="00E26C3B">
        <w:rPr>
          <w:rFonts w:eastAsia="Times New Roman"/>
          <w:snapToGrid w:val="0"/>
          <w:szCs w:val="28"/>
          <w:lang w:eastAsia="ru-RU"/>
        </w:rPr>
        <w:t xml:space="preserve">Сначала </w:t>
      </w:r>
      <w:r w:rsidR="00077399" w:rsidRPr="00E26C3B">
        <w:rPr>
          <w:rFonts w:eastAsia="Times New Roman"/>
          <w:snapToGrid w:val="0"/>
          <w:szCs w:val="28"/>
          <w:lang w:eastAsia="ru-RU"/>
        </w:rPr>
        <w:t xml:space="preserve">я </w:t>
      </w:r>
      <w:r w:rsidR="00DD25DF" w:rsidRPr="00E26C3B">
        <w:rPr>
          <w:rFonts w:eastAsia="Times New Roman"/>
          <w:snapToGrid w:val="0"/>
          <w:szCs w:val="28"/>
          <w:lang w:eastAsia="ru-RU"/>
        </w:rPr>
        <w:t xml:space="preserve">занимался разработкой транслятора с АРМУ </w:t>
      </w:r>
      <w:r w:rsidR="00B03529" w:rsidRPr="00E26C3B">
        <w:rPr>
          <w:rFonts w:eastAsia="Times New Roman"/>
          <w:snapToGrid w:val="0"/>
          <w:szCs w:val="28"/>
          <w:lang w:eastAsia="ru-RU"/>
        </w:rPr>
        <w:t xml:space="preserve">(автокод ряда машин «Урал») </w:t>
      </w:r>
      <w:r w:rsidR="00DD25DF" w:rsidRPr="00E26C3B">
        <w:rPr>
          <w:rFonts w:eastAsia="Times New Roman"/>
          <w:snapToGrid w:val="0"/>
          <w:szCs w:val="28"/>
          <w:lang w:eastAsia="ru-RU"/>
        </w:rPr>
        <w:t xml:space="preserve">на машинный язык. Затем был назначен на должность начальника лаборатории. </w:t>
      </w:r>
      <w:r w:rsidR="004E22D9" w:rsidRPr="00E26C3B">
        <w:rPr>
          <w:rFonts w:eastAsia="Times New Roman"/>
          <w:snapToGrid w:val="0"/>
          <w:szCs w:val="28"/>
          <w:lang w:eastAsia="ru-RU"/>
        </w:rPr>
        <w:t>Работа кипела, мозги пл</w:t>
      </w:r>
      <w:r w:rsidR="00D2360D" w:rsidRPr="00E26C3B">
        <w:rPr>
          <w:rFonts w:eastAsia="Times New Roman"/>
          <w:snapToGrid w:val="0"/>
          <w:szCs w:val="28"/>
          <w:lang w:eastAsia="ru-RU"/>
        </w:rPr>
        <w:t>авились. Заказов поступало</w:t>
      </w:r>
      <w:r w:rsidR="004E22D9" w:rsidRPr="00E26C3B">
        <w:rPr>
          <w:rFonts w:eastAsia="Times New Roman"/>
          <w:snapToGrid w:val="0"/>
          <w:szCs w:val="28"/>
          <w:lang w:eastAsia="ru-RU"/>
        </w:rPr>
        <w:t xml:space="preserve"> много, </w:t>
      </w:r>
      <w:r w:rsidRPr="00E26C3B">
        <w:rPr>
          <w:rFonts w:eastAsia="Times New Roman"/>
          <w:snapToGrid w:val="0"/>
          <w:szCs w:val="28"/>
          <w:lang w:eastAsia="ru-RU"/>
        </w:rPr>
        <w:t xml:space="preserve">на </w:t>
      </w:r>
      <w:r w:rsidR="004E22D9" w:rsidRPr="00E26C3B">
        <w:rPr>
          <w:rFonts w:eastAsia="Times New Roman"/>
          <w:snapToGrid w:val="0"/>
          <w:szCs w:val="28"/>
          <w:lang w:eastAsia="ru-RU"/>
        </w:rPr>
        <w:t xml:space="preserve">финансирование </w:t>
      </w:r>
      <w:r w:rsidRPr="00E26C3B">
        <w:rPr>
          <w:rFonts w:eastAsia="Times New Roman"/>
          <w:snapToGrid w:val="0"/>
          <w:szCs w:val="28"/>
          <w:lang w:eastAsia="ru-RU"/>
        </w:rPr>
        <w:t>государство средств не жалело</w:t>
      </w:r>
      <w:r w:rsidR="004E22D9" w:rsidRPr="00E26C3B">
        <w:rPr>
          <w:rFonts w:eastAsia="Times New Roman"/>
          <w:snapToGrid w:val="0"/>
          <w:szCs w:val="28"/>
          <w:lang w:eastAsia="ru-RU"/>
        </w:rPr>
        <w:t xml:space="preserve">. Слаженный коллектив </w:t>
      </w:r>
      <w:r w:rsidRPr="00E26C3B">
        <w:rPr>
          <w:rFonts w:eastAsia="Times New Roman"/>
          <w:snapToGrid w:val="0"/>
          <w:szCs w:val="28"/>
          <w:lang w:eastAsia="ru-RU"/>
        </w:rPr>
        <w:t xml:space="preserve">разработчиков </w:t>
      </w:r>
      <w:r w:rsidR="000318AC" w:rsidRPr="00E26C3B">
        <w:rPr>
          <w:rFonts w:eastAsia="Times New Roman"/>
          <w:snapToGrid w:val="0"/>
          <w:szCs w:val="28"/>
          <w:lang w:eastAsia="ru-RU"/>
        </w:rPr>
        <w:t>не только воплощал идеи главн</w:t>
      </w:r>
      <w:r w:rsidR="004E22D9" w:rsidRPr="00E26C3B">
        <w:rPr>
          <w:rFonts w:eastAsia="Times New Roman"/>
          <w:snapToGrid w:val="0"/>
          <w:szCs w:val="28"/>
          <w:lang w:eastAsia="ru-RU"/>
        </w:rPr>
        <w:t xml:space="preserve">ого, мы и сами не страдали отсутствием технических предложений. Я, например, при разработке </w:t>
      </w:r>
      <w:r w:rsidRPr="00E26C3B">
        <w:rPr>
          <w:rFonts w:eastAsia="Times New Roman"/>
          <w:snapToGrid w:val="0"/>
          <w:szCs w:val="28"/>
          <w:lang w:eastAsia="ru-RU"/>
        </w:rPr>
        <w:t xml:space="preserve">ЭВМ </w:t>
      </w:r>
      <w:r w:rsidR="004E22D9" w:rsidRPr="00E26C3B">
        <w:rPr>
          <w:rFonts w:eastAsia="Times New Roman"/>
          <w:snapToGrid w:val="0"/>
          <w:szCs w:val="28"/>
          <w:lang w:eastAsia="ru-RU"/>
        </w:rPr>
        <w:t xml:space="preserve">«Урал-14» </w:t>
      </w:r>
      <w:r w:rsidR="00016212" w:rsidRPr="00E26C3B">
        <w:rPr>
          <w:rFonts w:eastAsia="Times New Roman"/>
          <w:snapToGrid w:val="0"/>
          <w:szCs w:val="28"/>
          <w:lang w:eastAsia="ru-RU"/>
        </w:rPr>
        <w:t xml:space="preserve">предложил идею виртуальной памяти, но </w:t>
      </w:r>
      <w:proofErr w:type="spellStart"/>
      <w:r w:rsidR="00077399" w:rsidRPr="00E26C3B">
        <w:rPr>
          <w:rFonts w:eastAsia="Times New Roman"/>
          <w:snapToGrid w:val="0"/>
          <w:szCs w:val="28"/>
          <w:lang w:eastAsia="ru-RU"/>
        </w:rPr>
        <w:t>Рамеев</w:t>
      </w:r>
      <w:proofErr w:type="spellEnd"/>
      <w:r w:rsidR="00077399" w:rsidRPr="00E26C3B">
        <w:rPr>
          <w:rFonts w:eastAsia="Times New Roman"/>
          <w:snapToGrid w:val="0"/>
          <w:szCs w:val="28"/>
          <w:lang w:eastAsia="ru-RU"/>
        </w:rPr>
        <w:t xml:space="preserve"> сказал, что </w:t>
      </w:r>
      <w:r w:rsidR="00016212" w:rsidRPr="00E26C3B">
        <w:rPr>
          <w:rFonts w:eastAsia="Times New Roman"/>
          <w:snapToGrid w:val="0"/>
          <w:szCs w:val="28"/>
          <w:lang w:eastAsia="ru-RU"/>
        </w:rPr>
        <w:t xml:space="preserve">для ее реализации </w:t>
      </w:r>
      <w:r w:rsidR="00077399" w:rsidRPr="00E26C3B">
        <w:rPr>
          <w:rFonts w:eastAsia="Times New Roman"/>
          <w:snapToGrid w:val="0"/>
          <w:szCs w:val="28"/>
          <w:lang w:eastAsia="ru-RU"/>
        </w:rPr>
        <w:t xml:space="preserve">в данной машине </w:t>
      </w:r>
      <w:r w:rsidR="00016212" w:rsidRPr="00E26C3B">
        <w:rPr>
          <w:rFonts w:eastAsia="Times New Roman"/>
          <w:snapToGrid w:val="0"/>
          <w:szCs w:val="28"/>
          <w:lang w:eastAsia="ru-RU"/>
        </w:rPr>
        <w:t>технических возможностей</w:t>
      </w:r>
      <w:r w:rsidR="00077399" w:rsidRPr="00E26C3B">
        <w:rPr>
          <w:rFonts w:eastAsia="Times New Roman"/>
          <w:snapToGrid w:val="0"/>
          <w:szCs w:val="28"/>
          <w:lang w:eastAsia="ru-RU"/>
        </w:rPr>
        <w:t xml:space="preserve"> не предусмотрено</w:t>
      </w:r>
      <w:r w:rsidR="00016212" w:rsidRPr="00E26C3B">
        <w:rPr>
          <w:rFonts w:eastAsia="Times New Roman"/>
          <w:snapToGrid w:val="0"/>
          <w:szCs w:val="28"/>
          <w:lang w:eastAsia="ru-RU"/>
        </w:rPr>
        <w:t xml:space="preserve">. </w:t>
      </w:r>
    </w:p>
    <w:p w:rsidR="00D2360D" w:rsidRPr="00E26C3B" w:rsidRDefault="00D2360D" w:rsidP="0001621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eastAsia="Times New Roman"/>
          <w:snapToGrid w:val="0"/>
          <w:szCs w:val="28"/>
          <w:lang w:eastAsia="ru-RU"/>
        </w:rPr>
      </w:pPr>
      <w:r w:rsidRPr="00E26C3B">
        <w:rPr>
          <w:rFonts w:eastAsia="Times New Roman"/>
          <w:snapToGrid w:val="0"/>
          <w:szCs w:val="28"/>
          <w:lang w:eastAsia="ru-RU"/>
        </w:rPr>
        <w:t>Приходилось много работать с техническим описанием зарубежных компьютерных разр</w:t>
      </w:r>
      <w:r w:rsidR="00E06AE9" w:rsidRPr="00E26C3B">
        <w:rPr>
          <w:rFonts w:eastAsia="Times New Roman"/>
          <w:snapToGrid w:val="0"/>
          <w:szCs w:val="28"/>
          <w:lang w:eastAsia="ru-RU"/>
        </w:rPr>
        <w:t>аботок</w:t>
      </w:r>
      <w:r w:rsidRPr="00E26C3B">
        <w:rPr>
          <w:rFonts w:eastAsia="Times New Roman"/>
          <w:snapToGrid w:val="0"/>
          <w:szCs w:val="28"/>
          <w:lang w:eastAsia="ru-RU"/>
        </w:rPr>
        <w:t xml:space="preserve"> на английском языке. </w:t>
      </w:r>
      <w:r w:rsidR="00E06AE9" w:rsidRPr="00E26C3B">
        <w:rPr>
          <w:rFonts w:eastAsia="Times New Roman"/>
          <w:snapToGrid w:val="0"/>
          <w:szCs w:val="28"/>
          <w:lang w:eastAsia="ru-RU"/>
        </w:rPr>
        <w:t>Б</w:t>
      </w:r>
      <w:r w:rsidRPr="00E26C3B">
        <w:rPr>
          <w:rFonts w:eastAsia="Times New Roman"/>
          <w:snapToGrid w:val="0"/>
          <w:szCs w:val="28"/>
          <w:lang w:eastAsia="ru-RU"/>
        </w:rPr>
        <w:t>ыло очевидно, что мы с американцами шли ноздря в ноздрю.</w:t>
      </w:r>
    </w:p>
    <w:p w:rsidR="00DD25DF" w:rsidRPr="00E26C3B" w:rsidRDefault="00077399" w:rsidP="00B410F8">
      <w:pPr>
        <w:shd w:val="clear" w:color="auto" w:fill="FFFFFF"/>
        <w:spacing w:after="0" w:line="360" w:lineRule="auto"/>
        <w:ind w:firstLine="709"/>
        <w:jc w:val="both"/>
        <w:outlineLvl w:val="0"/>
        <w:rPr>
          <w:rFonts w:eastAsia="Times New Roman"/>
          <w:snapToGrid w:val="0"/>
          <w:szCs w:val="28"/>
          <w:lang w:eastAsia="ru-RU"/>
        </w:rPr>
      </w:pPr>
      <w:r w:rsidRPr="00E26C3B">
        <w:rPr>
          <w:rFonts w:eastAsia="Times New Roman"/>
          <w:snapToGrid w:val="0"/>
          <w:szCs w:val="28"/>
          <w:lang w:eastAsia="ru-RU"/>
        </w:rPr>
        <w:lastRenderedPageBreak/>
        <w:t>Для сдачи ЭВМ «Урал-14» Госкомиссии я собрал</w:t>
      </w:r>
      <w:r w:rsidR="00DD25DF" w:rsidRPr="00E26C3B">
        <w:rPr>
          <w:rFonts w:eastAsia="Times New Roman"/>
          <w:snapToGrid w:val="0"/>
          <w:szCs w:val="28"/>
          <w:lang w:eastAsia="ru-RU"/>
        </w:rPr>
        <w:t xml:space="preserve"> 25 томов документации по всем блокам </w:t>
      </w:r>
      <w:r w:rsidRPr="00E26C3B">
        <w:rPr>
          <w:rFonts w:eastAsia="Times New Roman"/>
          <w:snapToGrid w:val="0"/>
          <w:szCs w:val="28"/>
          <w:lang w:eastAsia="ru-RU"/>
        </w:rPr>
        <w:t>машины</w:t>
      </w:r>
      <w:r w:rsidR="00DD25DF" w:rsidRPr="00E26C3B">
        <w:rPr>
          <w:rFonts w:eastAsia="Times New Roman"/>
          <w:snapToGrid w:val="0"/>
          <w:szCs w:val="28"/>
          <w:lang w:eastAsia="ru-RU"/>
        </w:rPr>
        <w:t xml:space="preserve"> в соответствии с вышедшими на тот момент ГОСТами. </w:t>
      </w:r>
    </w:p>
    <w:p w:rsidR="00E529D6" w:rsidRPr="00E26C3B" w:rsidRDefault="00E529D6" w:rsidP="00E529D6">
      <w:pPr>
        <w:shd w:val="clear" w:color="auto" w:fill="FFFFFF"/>
        <w:spacing w:after="0" w:line="360" w:lineRule="auto"/>
        <w:jc w:val="center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noProof/>
          <w:color w:val="222222"/>
          <w:szCs w:val="28"/>
          <w:shd w:val="clear" w:color="auto" w:fill="FFFFFF"/>
          <w:lang w:eastAsia="ru-RU"/>
        </w:rPr>
        <w:drawing>
          <wp:inline distT="0" distB="0" distL="0" distR="0">
            <wp:extent cx="3819525" cy="243078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D6" w:rsidRDefault="00E529D6" w:rsidP="00E529D6">
      <w:pPr>
        <w:shd w:val="clear" w:color="auto" w:fill="FFFFFF"/>
        <w:spacing w:after="0" w:line="360" w:lineRule="auto"/>
        <w:jc w:val="center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Рис. </w:t>
      </w:r>
      <w:r w:rsidR="001F2F8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2.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ЭВМ «Урал-14» [</w:t>
      </w:r>
      <w:r w:rsidR="009804A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2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 с.217]</w:t>
      </w:r>
      <w:r w:rsidR="00400AD3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400AD3" w:rsidRPr="00E26C3B" w:rsidRDefault="00400AD3" w:rsidP="00E529D6">
      <w:pPr>
        <w:shd w:val="clear" w:color="auto" w:fill="FFFFFF"/>
        <w:spacing w:after="0" w:line="360" w:lineRule="auto"/>
        <w:jc w:val="center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</w:p>
    <w:p w:rsidR="00077399" w:rsidRDefault="00077399" w:rsidP="0007739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eastAsia="Times New Roman"/>
          <w:snapToGrid w:val="0"/>
          <w:szCs w:val="28"/>
          <w:lang w:eastAsia="ru-RU"/>
        </w:rPr>
      </w:pPr>
      <w:r w:rsidRPr="00E26C3B">
        <w:rPr>
          <w:rFonts w:eastAsia="Times New Roman"/>
          <w:snapToGrid w:val="0"/>
          <w:szCs w:val="28"/>
          <w:lang w:eastAsia="ru-RU"/>
        </w:rPr>
        <w:t xml:space="preserve">После сдачи </w:t>
      </w:r>
      <w:r w:rsidR="00CB3F52" w:rsidRPr="00E26C3B">
        <w:rPr>
          <w:rFonts w:eastAsia="Times New Roman"/>
          <w:snapToGrid w:val="0"/>
          <w:szCs w:val="28"/>
          <w:lang w:eastAsia="ru-RU"/>
        </w:rPr>
        <w:t>«</w:t>
      </w:r>
      <w:r w:rsidRPr="00E26C3B">
        <w:rPr>
          <w:rFonts w:eastAsia="Times New Roman"/>
          <w:snapToGrid w:val="0"/>
          <w:szCs w:val="28"/>
          <w:lang w:eastAsia="ru-RU"/>
        </w:rPr>
        <w:t>Урал-14</w:t>
      </w:r>
      <w:r w:rsidR="00CB3F52" w:rsidRPr="00E26C3B">
        <w:rPr>
          <w:rFonts w:eastAsia="Times New Roman"/>
          <w:snapToGrid w:val="0"/>
          <w:szCs w:val="28"/>
          <w:lang w:eastAsia="ru-RU"/>
        </w:rPr>
        <w:t>»</w:t>
      </w:r>
      <w:r w:rsidRPr="00E26C3B">
        <w:rPr>
          <w:rFonts w:eastAsia="Times New Roman"/>
          <w:snapToGrid w:val="0"/>
          <w:szCs w:val="28"/>
          <w:lang w:eastAsia="ru-RU"/>
        </w:rPr>
        <w:t xml:space="preserve"> НИИММ планировал приступить к разработке </w:t>
      </w:r>
      <w:r w:rsidR="00CB3F52" w:rsidRPr="00E26C3B">
        <w:rPr>
          <w:rFonts w:eastAsia="Times New Roman"/>
          <w:snapToGrid w:val="0"/>
          <w:szCs w:val="28"/>
          <w:lang w:eastAsia="ru-RU"/>
        </w:rPr>
        <w:t>«</w:t>
      </w:r>
      <w:r w:rsidRPr="00E26C3B">
        <w:rPr>
          <w:rFonts w:eastAsia="Times New Roman"/>
          <w:snapToGrid w:val="0"/>
          <w:szCs w:val="28"/>
          <w:lang w:eastAsia="ru-RU"/>
        </w:rPr>
        <w:t>Урал-25</w:t>
      </w:r>
      <w:r w:rsidR="00CB3F52" w:rsidRPr="00E26C3B">
        <w:rPr>
          <w:rFonts w:eastAsia="Times New Roman"/>
          <w:snapToGrid w:val="0"/>
          <w:szCs w:val="28"/>
          <w:lang w:eastAsia="ru-RU"/>
        </w:rPr>
        <w:t>»</w:t>
      </w:r>
      <w:r w:rsidR="004A396B" w:rsidRPr="00E26C3B">
        <w:rPr>
          <w:rFonts w:eastAsia="Times New Roman"/>
          <w:snapToGrid w:val="0"/>
          <w:szCs w:val="28"/>
          <w:lang w:eastAsia="ru-RU"/>
        </w:rPr>
        <w:t>, и я снова настаивал на реализации</w:t>
      </w:r>
      <w:r w:rsidRPr="00E26C3B">
        <w:rPr>
          <w:rFonts w:eastAsia="Times New Roman"/>
          <w:snapToGrid w:val="0"/>
          <w:szCs w:val="28"/>
          <w:lang w:eastAsia="ru-RU"/>
        </w:rPr>
        <w:t xml:space="preserve"> виртуальной памят</w:t>
      </w:r>
      <w:r w:rsidR="004A396B" w:rsidRPr="00E26C3B">
        <w:rPr>
          <w:rFonts w:eastAsia="Times New Roman"/>
          <w:snapToGrid w:val="0"/>
          <w:szCs w:val="28"/>
          <w:lang w:eastAsia="ru-RU"/>
        </w:rPr>
        <w:t xml:space="preserve">и. Все нити, касающиеся разработки программного обеспечения машины, </w:t>
      </w:r>
      <w:r w:rsidR="003D1D27" w:rsidRPr="00E26C3B">
        <w:rPr>
          <w:rFonts w:eastAsia="Times New Roman"/>
          <w:snapToGrid w:val="0"/>
          <w:szCs w:val="28"/>
          <w:lang w:eastAsia="ru-RU"/>
        </w:rPr>
        <w:t xml:space="preserve">мы с Бурковым </w:t>
      </w:r>
      <w:r w:rsidRPr="00E26C3B">
        <w:rPr>
          <w:rFonts w:eastAsia="Times New Roman"/>
          <w:snapToGrid w:val="0"/>
          <w:szCs w:val="28"/>
          <w:lang w:eastAsia="ru-RU"/>
        </w:rPr>
        <w:t xml:space="preserve">держали в </w:t>
      </w:r>
      <w:r w:rsidR="003D1D27" w:rsidRPr="00E26C3B">
        <w:rPr>
          <w:rFonts w:eastAsia="Times New Roman"/>
          <w:snapToGrid w:val="0"/>
          <w:szCs w:val="28"/>
          <w:lang w:eastAsia="ru-RU"/>
        </w:rPr>
        <w:t xml:space="preserve">своих </w:t>
      </w:r>
      <w:r w:rsidRPr="00E26C3B">
        <w:rPr>
          <w:rFonts w:eastAsia="Times New Roman"/>
          <w:snapToGrid w:val="0"/>
          <w:szCs w:val="28"/>
          <w:lang w:eastAsia="ru-RU"/>
        </w:rPr>
        <w:t xml:space="preserve">руках. Но тут появилась информация о </w:t>
      </w:r>
      <w:r w:rsidR="003D1D27" w:rsidRPr="00E26C3B">
        <w:rPr>
          <w:rFonts w:eastAsia="Times New Roman"/>
          <w:snapToGrid w:val="0"/>
          <w:szCs w:val="28"/>
          <w:lang w:eastAsia="ru-RU"/>
        </w:rPr>
        <w:t xml:space="preserve">машине </w:t>
      </w:r>
      <w:r w:rsidRPr="00E26C3B">
        <w:rPr>
          <w:rFonts w:eastAsia="Times New Roman"/>
          <w:snapToGrid w:val="0"/>
          <w:szCs w:val="28"/>
          <w:lang w:eastAsia="ru-RU"/>
        </w:rPr>
        <w:t>IBM-360, в которой эта идея уже была воплощена</w:t>
      </w:r>
      <w:r w:rsidR="003D1D27" w:rsidRPr="00E26C3B">
        <w:rPr>
          <w:rFonts w:eastAsia="Times New Roman"/>
          <w:snapToGrid w:val="0"/>
          <w:szCs w:val="28"/>
          <w:lang w:eastAsia="ru-RU"/>
        </w:rPr>
        <w:t>»</w:t>
      </w:r>
      <w:r w:rsidRPr="00E26C3B">
        <w:rPr>
          <w:rFonts w:eastAsia="Times New Roman"/>
          <w:snapToGrid w:val="0"/>
          <w:szCs w:val="28"/>
          <w:lang w:eastAsia="ru-RU"/>
        </w:rPr>
        <w:t>.</w:t>
      </w:r>
    </w:p>
    <w:p w:rsidR="004A7F72" w:rsidRPr="00E26C3B" w:rsidRDefault="004A7F72" w:rsidP="004A7F7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Создание нового ряда «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Уралов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» явилось первой попыткой в СССР создать не отдельную машину, а сразу целое семейство конструктивно и технологически совместимых ЭВМ.</w:t>
      </w:r>
    </w:p>
    <w:p w:rsidR="004A7F72" w:rsidRPr="00E26C3B" w:rsidRDefault="004A7F72" w:rsidP="004A7F7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i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1962г.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Б.И.Рамееву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по совокупности работ была присвоена ученая степень доктора технических наук без защиты диссертации (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absque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defensione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propositum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).  Положительные отзывы о деятельности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Б.И.Рамеева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дали его коллеги, академики А.И.Берг, С.А.Лебедев, член-корреспондент АН СССР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И.С.Брук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. [5]. Однако, что де-юре высшее образование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так и не получил.</w:t>
      </w:r>
    </w:p>
    <w:p w:rsidR="00F1001C" w:rsidRDefault="00CE2C84" w:rsidP="00F1001C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С 1964г. Пензенский завод ВЭМ начал серийный выпуск ЭВМ «Урал-11» и «Урал-14», с 1969г. – «Урал-16».</w:t>
      </w:r>
      <w:r w:rsidR="00A466F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5A15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 1968-1969</w:t>
      </w:r>
      <w:r w:rsidR="0021092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гг. над </w:t>
      </w:r>
      <w:r w:rsidR="005A15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проектом </w:t>
      </w:r>
      <w:r w:rsidR="005A15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lastRenderedPageBreak/>
        <w:t>многопроцессорной ЭВМ «Урал-25»</w:t>
      </w:r>
      <w:r w:rsidR="0021092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 завершавшей семейство, в Пензенск</w:t>
      </w:r>
      <w:r w:rsidR="005A15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ом НИИММ трудились ученики </w:t>
      </w:r>
      <w:proofErr w:type="spellStart"/>
      <w:r w:rsidR="005A15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Б.И.Рамеева</w:t>
      </w:r>
      <w:proofErr w:type="spellEnd"/>
      <w:r w:rsidR="009D3BF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  <w:r w:rsidR="005A15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Была начата проработка «Урал-21»</w:t>
      </w:r>
      <w:r w:rsidR="0021092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на интегральных схемах.</w:t>
      </w:r>
    </w:p>
    <w:p w:rsidR="00D375D6" w:rsidRPr="00D375D6" w:rsidRDefault="003A2B50" w:rsidP="00D375D6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Качественно выполненные машины являлись универсальными системами для решения инженерно-технических, планово-экономических и управленческих задач, а потому пользовались большим спросом. К концу 60-х годов пензенские «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Уралы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» работали в многочисленных ВЦ, на заводах, в банках, в системах военного назначения.</w:t>
      </w:r>
      <w:r w:rsidR="00D375D6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D375D6" w:rsidRPr="00D375D6">
        <w:rPr>
          <w:rFonts w:asciiTheme="minorHAnsi" w:hAnsiTheme="minorHAnsi" w:cstheme="minorHAnsi"/>
          <w:color w:val="222222"/>
          <w:szCs w:val="28"/>
          <w:shd w:val="clear" w:color="auto" w:fill="FFFFFF"/>
        </w:rPr>
        <w:t>Выпуск ЭВМ серии «Урал» продолжался до 1975г. (Таблица 1).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764"/>
        <w:gridCol w:w="1032"/>
        <w:gridCol w:w="605"/>
        <w:gridCol w:w="687"/>
        <w:gridCol w:w="1192"/>
        <w:gridCol w:w="1033"/>
        <w:gridCol w:w="606"/>
        <w:gridCol w:w="775"/>
        <w:gridCol w:w="828"/>
        <w:gridCol w:w="689"/>
      </w:tblGrid>
      <w:tr w:rsidR="00D375D6" w:rsidRPr="00BD6858" w:rsidTr="009041AE">
        <w:trPr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Годы</w:t>
            </w:r>
          </w:p>
        </w:tc>
        <w:tc>
          <w:tcPr>
            <w:tcW w:w="45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b/>
                <w:sz w:val="24"/>
                <w:szCs w:val="24"/>
              </w:rPr>
            </w:pPr>
            <w:r w:rsidRPr="00BD6858">
              <w:rPr>
                <w:color w:val="222222"/>
                <w:szCs w:val="28"/>
                <w:shd w:val="clear" w:color="auto" w:fill="FFFFFF"/>
              </w:rPr>
              <w:t>Урал</w:t>
            </w:r>
          </w:p>
        </w:tc>
      </w:tr>
      <w:tr w:rsidR="00D375D6" w:rsidRPr="00BD6858" w:rsidTr="009041AE">
        <w:trPr>
          <w:trHeight w:val="325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11Б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11БВ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14Д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D6858">
              <w:rPr>
                <w:b/>
                <w:sz w:val="24"/>
                <w:szCs w:val="24"/>
              </w:rPr>
              <w:t>16</w:t>
            </w:r>
          </w:p>
        </w:tc>
      </w:tr>
      <w:tr w:rsidR="00D375D6" w:rsidRPr="00BD6858" w:rsidTr="009041AE">
        <w:trPr>
          <w:trHeight w:val="304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1955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Оп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1956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1957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1958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1959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60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Оп+1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Оп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48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Оп+11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Оп+1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Оп</w:t>
            </w: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1969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</w:t>
            </w: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1970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1971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1972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1973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1974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1975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Всего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183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139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60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177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1</w:t>
            </w:r>
          </w:p>
        </w:tc>
      </w:tr>
      <w:tr w:rsidR="00D375D6" w:rsidRPr="00BD6858" w:rsidTr="009041AE">
        <w:trPr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374</w:t>
            </w:r>
          </w:p>
        </w:tc>
        <w:tc>
          <w:tcPr>
            <w:tcW w:w="28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323</w:t>
            </w:r>
          </w:p>
        </w:tc>
      </w:tr>
      <w:tr w:rsidR="00D375D6" w:rsidRPr="00BD6858" w:rsidTr="009041AE">
        <w:trPr>
          <w:trHeight w:val="363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Pr="00BD6858" w:rsidRDefault="00D375D6" w:rsidP="009041A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BD6858">
              <w:rPr>
                <w:sz w:val="24"/>
                <w:szCs w:val="24"/>
              </w:rPr>
              <w:t>697</w:t>
            </w:r>
          </w:p>
        </w:tc>
      </w:tr>
    </w:tbl>
    <w:p w:rsidR="00D375D6" w:rsidRDefault="00D375D6" w:rsidP="00D375D6">
      <w:pPr>
        <w:shd w:val="clear" w:color="auto" w:fill="FFFFFF"/>
        <w:spacing w:after="0" w:line="240" w:lineRule="atLeast"/>
        <w:ind w:firstLine="709"/>
        <w:jc w:val="both"/>
        <w:outlineLvl w:val="0"/>
        <w:rPr>
          <w:color w:val="222222"/>
          <w:szCs w:val="28"/>
          <w:shd w:val="clear" w:color="auto" w:fill="FFFFFF"/>
        </w:rPr>
      </w:pPr>
    </w:p>
    <w:p w:rsidR="00D375D6" w:rsidRDefault="00D375D6" w:rsidP="00D375D6">
      <w:pPr>
        <w:shd w:val="clear" w:color="auto" w:fill="FFFFFF"/>
        <w:spacing w:after="0" w:line="360" w:lineRule="auto"/>
        <w:ind w:firstLine="709"/>
        <w:jc w:val="both"/>
        <w:outlineLvl w:val="0"/>
        <w:rPr>
          <w:color w:val="222222"/>
          <w:szCs w:val="28"/>
          <w:shd w:val="clear" w:color="auto" w:fill="FFFFFF"/>
        </w:rPr>
      </w:pPr>
      <w:r w:rsidRPr="00BD6858">
        <w:rPr>
          <w:color w:val="222222"/>
          <w:szCs w:val="28"/>
          <w:shd w:val="clear" w:color="auto" w:fill="FFFFFF"/>
        </w:rPr>
        <w:t>Таблица 1.  Выпуск универсальных ЭВМ «Урал»  [2, с.248]</w:t>
      </w:r>
      <w:r>
        <w:rPr>
          <w:color w:val="222222"/>
          <w:szCs w:val="28"/>
          <w:shd w:val="clear" w:color="auto" w:fill="FFFFFF"/>
        </w:rPr>
        <w:t>.</w:t>
      </w:r>
    </w:p>
    <w:p w:rsidR="008F0032" w:rsidRPr="00E26C3B" w:rsidRDefault="008F0032" w:rsidP="008F003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Кроме «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Уралов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» в Пензенском НИИММ под руководством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Б.И.Рамеева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были разработаны и запущены в производство полтора десятка универсальных и специализированных вычислительных машин:</w:t>
      </w:r>
    </w:p>
    <w:p w:rsidR="00224C01" w:rsidRPr="00E26C3B" w:rsidRDefault="00224C01" w:rsidP="00AA5847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lastRenderedPageBreak/>
        <w:t>«Погода»  – для метеорологических расчетов;</w:t>
      </w:r>
    </w:p>
    <w:p w:rsidR="00224C01" w:rsidRPr="00E26C3B" w:rsidRDefault="00224C01" w:rsidP="00AA5847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«Гранит» – для расчета вероятностных характеристик результатов наблюдений;</w:t>
      </w:r>
    </w:p>
    <w:p w:rsidR="00224C01" w:rsidRPr="00E26C3B" w:rsidRDefault="00224C01" w:rsidP="00AA5847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«Кристалл» – для рентгеноструктурного анализа кристаллов;</w:t>
      </w:r>
    </w:p>
    <w:p w:rsidR="00202EDD" w:rsidRPr="00E26C3B" w:rsidRDefault="00224C01" w:rsidP="00AA5847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специализированная ЭВМ для определения координат по радиопеленгам и </w:t>
      </w:r>
      <w:r w:rsidR="00C2285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более ста различных периферийных устройств</w:t>
      </w:r>
      <w:r w:rsidR="008A4CD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[</w:t>
      </w:r>
      <w:r w:rsidR="009804A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2</w:t>
      </w:r>
      <w:r w:rsidR="008A4CD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]</w:t>
      </w:r>
      <w:r w:rsidR="008F0032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590D3E" w:rsidRDefault="00202EDD" w:rsidP="00202EDD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Результаты исследований в области создания многомашинных систем, систем коллективного пользования и сетей ЭВМ реализованы в ряде систем: АСУ «Банк», «Строитель», «Лотос»</w:t>
      </w:r>
      <w:r w:rsidR="005A15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5A15A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системы обработки данных, получаемых со спутников.</w:t>
      </w:r>
      <w:r w:rsidR="00BE2271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875E6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Выпуск ЭВМ сер</w:t>
      </w:r>
      <w:r w:rsidR="00B87888">
        <w:rPr>
          <w:rFonts w:asciiTheme="minorHAnsi" w:hAnsiTheme="minorHAnsi" w:cstheme="minorHAnsi"/>
          <w:color w:val="222222"/>
          <w:szCs w:val="28"/>
          <w:shd w:val="clear" w:color="auto" w:fill="FFFFFF"/>
        </w:rPr>
        <w:t>ии «Урал» продолжался до 1975г.</w:t>
      </w:r>
    </w:p>
    <w:p w:rsidR="00BE2271" w:rsidRPr="00E26C3B" w:rsidRDefault="00BE2271" w:rsidP="00BE2271">
      <w:pPr>
        <w:spacing w:after="0" w:line="360" w:lineRule="auto"/>
        <w:jc w:val="center"/>
        <w:rPr>
          <w:b/>
          <w:szCs w:val="28"/>
        </w:rPr>
      </w:pPr>
      <w:r w:rsidRPr="00E26C3B">
        <w:rPr>
          <w:b/>
          <w:szCs w:val="28"/>
        </w:rPr>
        <w:t>2.4. Прощай, Пенза…</w:t>
      </w:r>
    </w:p>
    <w:p w:rsidR="00BE2271" w:rsidRDefault="00BE2271" w:rsidP="00BE2271">
      <w:pPr>
        <w:shd w:val="clear" w:color="auto" w:fill="FFFFFF"/>
        <w:spacing w:after="0" w:line="360" w:lineRule="auto"/>
        <w:jc w:val="both"/>
        <w:outlineLvl w:val="0"/>
        <w:rPr>
          <w:rFonts w:asciiTheme="minorHAnsi" w:hAnsiTheme="minorHAnsi" w:cstheme="minorHAnsi"/>
          <w:szCs w:val="28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ab/>
      </w:r>
      <w:proofErr w:type="spellStart"/>
      <w:r w:rsidRPr="00E26C3B">
        <w:rPr>
          <w:rFonts w:asciiTheme="minorHAnsi" w:hAnsiTheme="minorHAnsi" w:cstheme="minorHAnsi"/>
          <w:szCs w:val="28"/>
        </w:rPr>
        <w:t>Б.И.Рамеев</w:t>
      </w:r>
      <w:proofErr w:type="spellEnd"/>
      <w:r w:rsidRPr="00E26C3B">
        <w:rPr>
          <w:rFonts w:asciiTheme="minorHAnsi" w:hAnsiTheme="minorHAnsi" w:cstheme="minorHAnsi"/>
          <w:szCs w:val="28"/>
        </w:rPr>
        <w:t>, глубоко осознавая важность формирования и реализации единой технической политики в создании семейства отечественных ЭВМ третьего поколения, в 1968г. дал согласие на переход в только что созданный Научно-исследовательский центр электронной вычислительной техники (НИЦЭВТ, Москва) в качестве заместителя генерального конструктора ЕС ЭВМ.</w:t>
      </w:r>
    </w:p>
    <w:p w:rsidR="00A0076C" w:rsidRDefault="00A0076C" w:rsidP="00A0076C">
      <w:pPr>
        <w:shd w:val="clear" w:color="auto" w:fill="FFFFFF"/>
        <w:spacing w:after="0" w:line="360" w:lineRule="auto"/>
        <w:jc w:val="both"/>
        <w:outlineLvl w:val="0"/>
        <w:rPr>
          <w:rFonts w:asciiTheme="minorHAnsi" w:hAnsiTheme="minorHAnsi" w:cstheme="minorHAnsi"/>
          <w:szCs w:val="28"/>
        </w:rPr>
      </w:pPr>
      <w:r w:rsidRPr="00E26C3B">
        <w:rPr>
          <w:rFonts w:asciiTheme="minorHAnsi" w:hAnsiTheme="minorHAnsi" w:cstheme="minorHAnsi"/>
          <w:szCs w:val="28"/>
        </w:rPr>
        <w:tab/>
        <w:t xml:space="preserve">Этот решающий момент в истории отечественной компьютерной отрасли отражен в различных публикациях. Так или иначе, но битва </w:t>
      </w:r>
      <w:proofErr w:type="spellStart"/>
      <w:r w:rsidRPr="00E26C3B">
        <w:rPr>
          <w:rFonts w:asciiTheme="minorHAnsi" w:hAnsiTheme="minorHAnsi" w:cstheme="minorHAnsi"/>
          <w:szCs w:val="28"/>
        </w:rPr>
        <w:t>Рамеева</w:t>
      </w:r>
      <w:proofErr w:type="spellEnd"/>
      <w:r w:rsidRPr="00E26C3B">
        <w:rPr>
          <w:rFonts w:asciiTheme="minorHAnsi" w:hAnsiTheme="minorHAnsi" w:cstheme="minorHAnsi"/>
          <w:szCs w:val="28"/>
        </w:rPr>
        <w:t xml:space="preserve"> сотоварищи за то, чтобы  направить силы отечественного </w:t>
      </w:r>
      <w:proofErr w:type="spellStart"/>
      <w:r w:rsidRPr="00E26C3B">
        <w:rPr>
          <w:rFonts w:asciiTheme="minorHAnsi" w:hAnsiTheme="minorHAnsi" w:cstheme="minorHAnsi"/>
          <w:szCs w:val="28"/>
        </w:rPr>
        <w:t>компьютеростроения</w:t>
      </w:r>
      <w:proofErr w:type="spellEnd"/>
      <w:r w:rsidRPr="00E26C3B">
        <w:rPr>
          <w:rFonts w:asciiTheme="minorHAnsi" w:hAnsiTheme="minorHAnsi" w:cstheme="minorHAnsi"/>
          <w:szCs w:val="28"/>
        </w:rPr>
        <w:t xml:space="preserve"> на создание более совершенного ряда машин на базе собственного накопленного опыта с учетом новейших зарубежных достижений, был проиграна. Сегодня, спустя 50 лет, с сожалением можно подытожить, насколько был прав </w:t>
      </w:r>
      <w:proofErr w:type="spellStart"/>
      <w:r w:rsidRPr="00E26C3B">
        <w:rPr>
          <w:rFonts w:asciiTheme="minorHAnsi" w:hAnsiTheme="minorHAnsi" w:cstheme="minorHAnsi"/>
          <w:szCs w:val="28"/>
        </w:rPr>
        <w:t>Б.И.Рамеев</w:t>
      </w:r>
      <w:proofErr w:type="spellEnd"/>
      <w:r w:rsidRPr="00E26C3B">
        <w:rPr>
          <w:rFonts w:asciiTheme="minorHAnsi" w:hAnsiTheme="minorHAnsi" w:cstheme="minorHAnsi"/>
          <w:szCs w:val="28"/>
        </w:rPr>
        <w:t>.</w:t>
      </w:r>
    </w:p>
    <w:p w:rsidR="00A0076C" w:rsidRPr="00E26C3B" w:rsidRDefault="00A0076C" w:rsidP="00A0076C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szCs w:val="28"/>
        </w:rPr>
      </w:pPr>
      <w:r w:rsidRPr="00E26C3B">
        <w:rPr>
          <w:rFonts w:asciiTheme="minorHAnsi" w:hAnsiTheme="minorHAnsi" w:cstheme="minorHAnsi"/>
          <w:szCs w:val="28"/>
        </w:rPr>
        <w:t xml:space="preserve">По мнению А.В.Сивохина, прекращение работы над созданием своих, отечественных компьютеров стало сокрушительным ударом для </w:t>
      </w:r>
      <w:proofErr w:type="spellStart"/>
      <w:r w:rsidRPr="00E26C3B">
        <w:rPr>
          <w:rFonts w:asciiTheme="minorHAnsi" w:hAnsiTheme="minorHAnsi" w:cstheme="minorHAnsi"/>
          <w:szCs w:val="28"/>
        </w:rPr>
        <w:t>Рамеева</w:t>
      </w:r>
      <w:proofErr w:type="spellEnd"/>
      <w:r w:rsidRPr="00E26C3B">
        <w:rPr>
          <w:rFonts w:asciiTheme="minorHAnsi" w:hAnsiTheme="minorHAnsi" w:cstheme="minorHAnsi"/>
          <w:szCs w:val="28"/>
        </w:rPr>
        <w:t>. Он восстал против копирования чужих работ и, как конструктор, отошел от дел.</w:t>
      </w:r>
    </w:p>
    <w:p w:rsidR="00906CE6" w:rsidRPr="00E26C3B" w:rsidRDefault="00906CE6" w:rsidP="00906CE6">
      <w:pPr>
        <w:pStyle w:val="storybody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26C3B">
        <w:rPr>
          <w:noProof/>
          <w:sz w:val="28"/>
          <w:szCs w:val="28"/>
        </w:rPr>
        <w:lastRenderedPageBreak/>
        <w:drawing>
          <wp:inline distT="0" distB="0" distL="0" distR="0">
            <wp:extent cx="2503170" cy="3408442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86" cy="341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CE6" w:rsidRPr="00E26C3B" w:rsidRDefault="00906CE6" w:rsidP="00906CE6">
      <w:pPr>
        <w:pStyle w:val="storybody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26C3B">
        <w:rPr>
          <w:sz w:val="28"/>
          <w:szCs w:val="28"/>
        </w:rPr>
        <w:t xml:space="preserve">Рис. </w:t>
      </w:r>
      <w:r w:rsidR="00147E95">
        <w:rPr>
          <w:sz w:val="28"/>
          <w:szCs w:val="28"/>
        </w:rPr>
        <w:t>3</w:t>
      </w:r>
      <w:r w:rsidR="007D6D5C" w:rsidRPr="00E26C3B">
        <w:rPr>
          <w:sz w:val="28"/>
          <w:szCs w:val="28"/>
        </w:rPr>
        <w:t xml:space="preserve">. </w:t>
      </w:r>
      <w:r w:rsidRPr="00E26C3B">
        <w:rPr>
          <w:sz w:val="28"/>
          <w:szCs w:val="28"/>
        </w:rPr>
        <w:t xml:space="preserve"> </w:t>
      </w:r>
      <w:r w:rsidR="009804A0" w:rsidRPr="00E26C3B">
        <w:rPr>
          <w:sz w:val="28"/>
          <w:szCs w:val="28"/>
        </w:rPr>
        <w:t>[2</w:t>
      </w:r>
      <w:r w:rsidRPr="00E26C3B">
        <w:rPr>
          <w:sz w:val="28"/>
          <w:szCs w:val="28"/>
        </w:rPr>
        <w:t xml:space="preserve">, </w:t>
      </w:r>
      <w:r w:rsidRPr="00E26C3B">
        <w:rPr>
          <w:sz w:val="28"/>
          <w:szCs w:val="28"/>
          <w:lang w:val="en-US"/>
        </w:rPr>
        <w:t>c</w:t>
      </w:r>
      <w:r w:rsidRPr="00E26C3B">
        <w:rPr>
          <w:sz w:val="28"/>
          <w:szCs w:val="28"/>
        </w:rPr>
        <w:t>.205].</w:t>
      </w:r>
    </w:p>
    <w:p w:rsidR="00906CE6" w:rsidRPr="00E26C3B" w:rsidRDefault="00906CE6" w:rsidP="00906CE6">
      <w:pPr>
        <w:pStyle w:val="storybody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26C3B">
        <w:rPr>
          <w:sz w:val="28"/>
          <w:szCs w:val="28"/>
        </w:rPr>
        <w:t xml:space="preserve">Башир </w:t>
      </w:r>
      <w:proofErr w:type="spellStart"/>
      <w:r w:rsidRPr="00E26C3B">
        <w:rPr>
          <w:sz w:val="28"/>
          <w:szCs w:val="28"/>
        </w:rPr>
        <w:t>Искандарович</w:t>
      </w:r>
      <w:proofErr w:type="spellEnd"/>
      <w:r w:rsidRPr="00E26C3B">
        <w:rPr>
          <w:sz w:val="28"/>
          <w:szCs w:val="28"/>
        </w:rPr>
        <w:t xml:space="preserve"> </w:t>
      </w:r>
      <w:proofErr w:type="spellStart"/>
      <w:r w:rsidRPr="00E26C3B">
        <w:rPr>
          <w:sz w:val="28"/>
          <w:szCs w:val="28"/>
        </w:rPr>
        <w:t>Рамеев</w:t>
      </w:r>
      <w:proofErr w:type="spellEnd"/>
      <w:r w:rsidRPr="00E26C3B">
        <w:rPr>
          <w:sz w:val="28"/>
          <w:szCs w:val="28"/>
        </w:rPr>
        <w:t xml:space="preserve"> (1.05.1918 – 16.05.1994) – </w:t>
      </w:r>
    </w:p>
    <w:p w:rsidR="00906CE6" w:rsidRPr="00E26C3B" w:rsidRDefault="00906CE6" w:rsidP="00B87888">
      <w:pPr>
        <w:pStyle w:val="storybody"/>
        <w:shd w:val="clear" w:color="auto" w:fill="FFFFFF"/>
        <w:spacing w:before="0" w:beforeAutospacing="0" w:after="0" w:afterAutospacing="0" w:line="360" w:lineRule="auto"/>
        <w:ind w:hanging="142"/>
        <w:jc w:val="center"/>
        <w:rPr>
          <w:sz w:val="28"/>
          <w:szCs w:val="28"/>
        </w:rPr>
      </w:pPr>
      <w:r w:rsidRPr="00E26C3B">
        <w:rPr>
          <w:sz w:val="28"/>
          <w:szCs w:val="28"/>
        </w:rPr>
        <w:t xml:space="preserve">советский </w:t>
      </w:r>
      <w:r w:rsidR="00B87888">
        <w:rPr>
          <w:sz w:val="28"/>
          <w:szCs w:val="28"/>
        </w:rPr>
        <w:t>учёный</w:t>
      </w:r>
      <w:r w:rsidRPr="00E26C3B">
        <w:rPr>
          <w:sz w:val="28"/>
          <w:szCs w:val="28"/>
        </w:rPr>
        <w:t>, разработчик первой советской ЭВМ «</w:t>
      </w:r>
      <w:r w:rsidR="005A5548">
        <w:rPr>
          <w:sz w:val="28"/>
          <w:szCs w:val="28"/>
        </w:rPr>
        <w:t>Стрела»;</w:t>
      </w:r>
    </w:p>
    <w:p w:rsidR="00906CE6" w:rsidRDefault="005A5548" w:rsidP="005A5548">
      <w:pPr>
        <w:pStyle w:val="storybody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6CE6" w:rsidRPr="00E26C3B">
        <w:rPr>
          <w:sz w:val="28"/>
          <w:szCs w:val="28"/>
        </w:rPr>
        <w:t>лавный</w:t>
      </w:r>
      <w:r w:rsidR="001A504F">
        <w:rPr>
          <w:sz w:val="28"/>
          <w:szCs w:val="28"/>
        </w:rPr>
        <w:t xml:space="preserve"> конструктор серии</w:t>
      </w:r>
      <w:r w:rsidR="00906CE6" w:rsidRPr="00E26C3B">
        <w:rPr>
          <w:sz w:val="28"/>
          <w:szCs w:val="28"/>
        </w:rPr>
        <w:t xml:space="preserve"> ЭВМ «Урал» первого и второго поколений, доктор технических наук (1962); </w:t>
      </w:r>
      <w:r w:rsidR="001A504F">
        <w:rPr>
          <w:sz w:val="28"/>
          <w:szCs w:val="28"/>
        </w:rPr>
        <w:t>о</w:t>
      </w:r>
      <w:r w:rsidR="00906CE6" w:rsidRPr="00E26C3B">
        <w:rPr>
          <w:sz w:val="28"/>
          <w:szCs w:val="28"/>
        </w:rPr>
        <w:t>снователь Пензенской нау</w:t>
      </w:r>
      <w:r w:rsidR="001A504F">
        <w:rPr>
          <w:sz w:val="28"/>
          <w:szCs w:val="28"/>
        </w:rPr>
        <w:t>чной школы конструирования ЦЭВМ; а</w:t>
      </w:r>
      <w:r w:rsidR="00906CE6" w:rsidRPr="00E26C3B">
        <w:rPr>
          <w:sz w:val="28"/>
          <w:szCs w:val="28"/>
        </w:rPr>
        <w:t>втор ряда монографий и более 100 изобретений.</w:t>
      </w:r>
      <w:r w:rsidR="00B87888">
        <w:rPr>
          <w:sz w:val="28"/>
          <w:szCs w:val="28"/>
        </w:rPr>
        <w:t xml:space="preserve"> </w:t>
      </w:r>
    </w:p>
    <w:p w:rsidR="004330EA" w:rsidRDefault="004330EA" w:rsidP="005A5548">
      <w:pPr>
        <w:pStyle w:val="storybody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C28A7" w:rsidRPr="005A5548" w:rsidRDefault="003C28A7" w:rsidP="005A5548">
      <w:pPr>
        <w:pStyle w:val="a4"/>
        <w:numPr>
          <w:ilvl w:val="1"/>
          <w:numId w:val="21"/>
        </w:numPr>
        <w:shd w:val="clear" w:color="auto" w:fill="FFFFFF"/>
        <w:spacing w:after="0" w:line="360" w:lineRule="auto"/>
        <w:ind w:left="0" w:firstLine="0"/>
        <w:jc w:val="center"/>
        <w:outlineLvl w:val="0"/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</w:pPr>
      <w:r w:rsidRPr="005A5548"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  <w:t>Пензенская (</w:t>
      </w:r>
      <w:proofErr w:type="spellStart"/>
      <w:r w:rsidRPr="005A5548"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  <w:t>рамеевская</w:t>
      </w:r>
      <w:proofErr w:type="spellEnd"/>
      <w:r w:rsidRPr="005A5548">
        <w:rPr>
          <w:rFonts w:asciiTheme="minorHAnsi" w:hAnsiTheme="minorHAnsi" w:cstheme="minorHAnsi"/>
          <w:b/>
          <w:color w:val="222222"/>
          <w:szCs w:val="28"/>
          <w:shd w:val="clear" w:color="auto" w:fill="FFFFFF"/>
        </w:rPr>
        <w:t>) научная школа вычислительной техники</w:t>
      </w:r>
    </w:p>
    <w:p w:rsidR="00384B6C" w:rsidRPr="00E26C3B" w:rsidRDefault="00384B6C" w:rsidP="00384B6C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szCs w:val="28"/>
        </w:rPr>
        <w:t xml:space="preserve">Молодые специалисты, приехавшие в Пензу вместе с </w:t>
      </w:r>
      <w:proofErr w:type="spellStart"/>
      <w:r w:rsidRPr="00E26C3B">
        <w:rPr>
          <w:rFonts w:asciiTheme="minorHAnsi" w:hAnsiTheme="minorHAnsi" w:cstheme="minorHAnsi"/>
          <w:szCs w:val="28"/>
        </w:rPr>
        <w:t>Б.И.Рамеевым</w:t>
      </w:r>
      <w:proofErr w:type="spellEnd"/>
      <w:r w:rsidRPr="00E26C3B">
        <w:rPr>
          <w:rFonts w:asciiTheme="minorHAnsi" w:hAnsiTheme="minorHAnsi" w:cstheme="minorHAnsi"/>
          <w:szCs w:val="28"/>
        </w:rPr>
        <w:t>, в дальнейшем составили ядро пензенской школы ВТ</w:t>
      </w:r>
      <w:r w:rsidR="00D347E3" w:rsidRPr="00E26C3B">
        <w:rPr>
          <w:rFonts w:asciiTheme="minorHAnsi" w:hAnsiTheme="minorHAnsi" w:cstheme="minorHAnsi"/>
          <w:szCs w:val="28"/>
        </w:rPr>
        <w:t xml:space="preserve">: </w:t>
      </w:r>
      <w:r w:rsidRPr="00E26C3B">
        <w:rPr>
          <w:rFonts w:asciiTheme="minorHAnsi" w:hAnsiTheme="minorHAnsi" w:cstheme="minorHAnsi"/>
          <w:szCs w:val="28"/>
        </w:rPr>
        <w:t xml:space="preserve">В.И.Мухин, А.Н.Невский, Г.С.Смирнов, </w:t>
      </w:r>
      <w:proofErr w:type="spellStart"/>
      <w:r w:rsidR="00202EDD" w:rsidRPr="00E26C3B">
        <w:rPr>
          <w:rFonts w:asciiTheme="minorHAnsi" w:hAnsiTheme="minorHAnsi" w:cstheme="minorHAnsi"/>
          <w:szCs w:val="28"/>
        </w:rPr>
        <w:t>А.С.Горшков</w:t>
      </w:r>
      <w:proofErr w:type="spellEnd"/>
      <w:proofErr w:type="gramStart"/>
      <w:r w:rsidR="00D347E3" w:rsidRPr="00E26C3B">
        <w:rPr>
          <w:rFonts w:asciiTheme="minorHAnsi" w:hAnsiTheme="minorHAnsi" w:cstheme="minorHAnsi"/>
          <w:szCs w:val="28"/>
        </w:rPr>
        <w:t>,</w:t>
      </w:r>
      <w:r w:rsidR="00D347E3" w:rsidRPr="00E26C3B">
        <w:rPr>
          <w:szCs w:val="28"/>
        </w:rPr>
        <w:t xml:space="preserve">  </w:t>
      </w:r>
      <w:proofErr w:type="spellStart"/>
      <w:r w:rsidR="00D347E3" w:rsidRPr="00E26C3B">
        <w:rPr>
          <w:szCs w:val="28"/>
        </w:rPr>
        <w:t>В.С.Маккавеев</w:t>
      </w:r>
      <w:proofErr w:type="spellEnd"/>
      <w:proofErr w:type="gramEnd"/>
      <w:r w:rsidR="00D347E3" w:rsidRPr="00E26C3B">
        <w:rPr>
          <w:szCs w:val="28"/>
        </w:rPr>
        <w:t xml:space="preserve">,  </w:t>
      </w:r>
      <w:proofErr w:type="spellStart"/>
      <w:r w:rsidR="00D347E3" w:rsidRPr="00E26C3B">
        <w:rPr>
          <w:szCs w:val="28"/>
        </w:rPr>
        <w:t>Ю.Н.Беликов</w:t>
      </w:r>
      <w:proofErr w:type="spellEnd"/>
      <w:r w:rsidR="00D347E3" w:rsidRPr="00E26C3B">
        <w:rPr>
          <w:szCs w:val="28"/>
        </w:rPr>
        <w:t xml:space="preserve">, </w:t>
      </w:r>
      <w:proofErr w:type="spellStart"/>
      <w:r w:rsidR="00D347E3" w:rsidRPr="00E26C3B">
        <w:rPr>
          <w:szCs w:val="28"/>
        </w:rPr>
        <w:t>В.В.Пржиялковский</w:t>
      </w:r>
      <w:proofErr w:type="spellEnd"/>
      <w:r w:rsidR="00D347E3" w:rsidRPr="00E26C3B">
        <w:rPr>
          <w:szCs w:val="28"/>
        </w:rPr>
        <w:t xml:space="preserve"> и др.</w:t>
      </w:r>
      <w:r w:rsidR="00BC3B89" w:rsidRPr="00E26C3B">
        <w:rPr>
          <w:szCs w:val="28"/>
        </w:rPr>
        <w:t xml:space="preserve"> По этому поводу </w:t>
      </w:r>
      <w:proofErr w:type="spellStart"/>
      <w:r w:rsidR="00BC3B89" w:rsidRPr="00E26C3B">
        <w:rPr>
          <w:rFonts w:asciiTheme="minorHAnsi" w:hAnsiTheme="minorHAnsi" w:cstheme="minorHAnsi"/>
          <w:szCs w:val="28"/>
        </w:rPr>
        <w:t>Б.И.Рамеев</w:t>
      </w:r>
      <w:proofErr w:type="spellEnd"/>
      <w:r w:rsidR="00BC3B89" w:rsidRPr="00E26C3B">
        <w:rPr>
          <w:rFonts w:asciiTheme="minorHAnsi" w:hAnsiTheme="minorHAnsi" w:cstheme="minorHAnsi"/>
          <w:szCs w:val="28"/>
        </w:rPr>
        <w:t xml:space="preserve"> в</w:t>
      </w:r>
      <w:r w:rsidR="00BC3B89" w:rsidRPr="00E26C3B">
        <w:rPr>
          <w:szCs w:val="28"/>
        </w:rPr>
        <w:t xml:space="preserve"> письме к </w:t>
      </w:r>
      <w:r w:rsidR="00F365D6" w:rsidRPr="00E26C3B">
        <w:rPr>
          <w:szCs w:val="28"/>
        </w:rPr>
        <w:t xml:space="preserve">профессору </w:t>
      </w:r>
      <w:r w:rsidR="00BC3B89" w:rsidRPr="00E26C3B">
        <w:rPr>
          <w:szCs w:val="28"/>
        </w:rPr>
        <w:t>Б.Н.Малиновскому</w:t>
      </w:r>
      <w:r w:rsidR="00F365D6" w:rsidRPr="00E26C3B">
        <w:rPr>
          <w:szCs w:val="28"/>
        </w:rPr>
        <w:t>, автору многочисленных трудов по истории советской вычислительной техники,</w:t>
      </w:r>
      <w:r w:rsidR="00BC3B89" w:rsidRPr="00E26C3B">
        <w:rPr>
          <w:szCs w:val="28"/>
        </w:rPr>
        <w:t xml:space="preserve"> </w:t>
      </w:r>
      <w:r w:rsidR="00BC3B89" w:rsidRPr="00E26C3B">
        <w:rPr>
          <w:rFonts w:asciiTheme="minorHAnsi" w:hAnsiTheme="minorHAnsi" w:cstheme="minorHAnsi"/>
          <w:szCs w:val="28"/>
        </w:rPr>
        <w:t>писал: «</w:t>
      </w:r>
      <w:r w:rsidR="00BC3B89" w:rsidRPr="00E26C3B">
        <w:rPr>
          <w:rFonts w:asciiTheme="minorHAnsi" w:hAnsiTheme="minorHAnsi" w:cstheme="minorHAnsi"/>
          <w:i/>
          <w:szCs w:val="28"/>
        </w:rPr>
        <w:t xml:space="preserve">Коллектив разработчиков, который составил затем Пензенскую школу, начал складываться в 1952-1954 годах еще в Москве в СКБ-245. Часть ребят, которые учились у меня в МИФИ и проходили преддипломную практику в </w:t>
      </w:r>
      <w:r w:rsidR="00BC3B89" w:rsidRPr="00E26C3B">
        <w:rPr>
          <w:rFonts w:asciiTheme="minorHAnsi" w:hAnsiTheme="minorHAnsi" w:cstheme="minorHAnsi"/>
          <w:i/>
          <w:szCs w:val="28"/>
        </w:rPr>
        <w:lastRenderedPageBreak/>
        <w:t xml:space="preserve">моем отделе, после окончания института были направлены в СКБ-245 и приняли участие в наладке арифметического устройства "Стрелы". К ним присоединились молодые специалисты-выпускники других институтов… В </w:t>
      </w:r>
      <w:proofErr w:type="gramStart"/>
      <w:r w:rsidR="00BC3B89" w:rsidRPr="00E26C3B">
        <w:rPr>
          <w:rFonts w:asciiTheme="minorHAnsi" w:hAnsiTheme="minorHAnsi" w:cstheme="minorHAnsi"/>
          <w:i/>
          <w:szCs w:val="28"/>
        </w:rPr>
        <w:t>Пензе, по мере того, как</w:t>
      </w:r>
      <w:proofErr w:type="gramEnd"/>
      <w:r w:rsidR="00BC3B89" w:rsidRPr="00E26C3B">
        <w:rPr>
          <w:rFonts w:asciiTheme="minorHAnsi" w:hAnsiTheme="minorHAnsi" w:cstheme="minorHAnsi"/>
          <w:i/>
          <w:szCs w:val="28"/>
        </w:rPr>
        <w:t xml:space="preserve"> они набирались опыта и вырастали в талантливых разработчиков, я стал доверять им разработку машин</w:t>
      </w:r>
      <w:r w:rsidR="00BC3B89" w:rsidRPr="00E26C3B">
        <w:rPr>
          <w:rFonts w:asciiTheme="minorHAnsi" w:hAnsiTheme="minorHAnsi" w:cstheme="minorHAnsi"/>
          <w:szCs w:val="28"/>
        </w:rPr>
        <w:t xml:space="preserve">» </w:t>
      </w:r>
      <w:r w:rsidR="00BC3B8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</w:t>
      </w:r>
      <w:r w:rsidR="0061191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12</w:t>
      </w:r>
      <w:r w:rsidR="00BC3B8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]</w:t>
      </w:r>
      <w:r w:rsidR="0061191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B1384D" w:rsidRPr="00E26C3B" w:rsidRDefault="00AA345F" w:rsidP="009A3A0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Пензе этот костяк </w:t>
      </w:r>
      <w:r w:rsidRPr="00E26C3B">
        <w:rPr>
          <w:rFonts w:asciiTheme="minorHAnsi" w:hAnsiTheme="minorHAnsi" w:cstheme="minorHAnsi"/>
          <w:szCs w:val="28"/>
        </w:rPr>
        <w:t>регулярно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пополня</w:t>
      </w:r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лся выпускниками, в первую очередь, ПИИ и др. вузов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страны</w:t>
      </w:r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. Среди них выделялись </w:t>
      </w:r>
      <w:proofErr w:type="spellStart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В.И.Бурков</w:t>
      </w:r>
      <w:proofErr w:type="spellEnd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Л.Н.Богословский</w:t>
      </w:r>
      <w:proofErr w:type="spellEnd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В.К.Елисеев</w:t>
      </w:r>
      <w:proofErr w:type="spellEnd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В.Г.Желнов</w:t>
      </w:r>
      <w:proofErr w:type="spellEnd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А.Г.Калмыков</w:t>
      </w:r>
      <w:proofErr w:type="spellEnd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</w:t>
      </w:r>
      <w:r w:rsidR="00552CE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proofErr w:type="spellStart"/>
      <w:r w:rsidR="00552CE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М.П.Князев</w:t>
      </w:r>
      <w:proofErr w:type="spellEnd"/>
      <w:r w:rsidR="00552CE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552CE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Н.М.Коноплян</w:t>
      </w:r>
      <w:proofErr w:type="spellEnd"/>
      <w:r w:rsidR="00552CE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552CE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О.Ф.</w:t>
      </w:r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Лобов</w:t>
      </w:r>
      <w:proofErr w:type="spellEnd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А.И.Плетминцев</w:t>
      </w:r>
      <w:proofErr w:type="spellEnd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931E4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Ю.В.</w:t>
      </w:r>
      <w:r w:rsidR="007C577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Пинигин</w:t>
      </w:r>
      <w:proofErr w:type="spellEnd"/>
      <w:r w:rsidR="007C577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7C577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И.В.Романчев</w:t>
      </w:r>
      <w:proofErr w:type="spellEnd"/>
      <w:r w:rsidR="007C577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  <w:r w:rsidR="009A3A0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Пензенский НИИММ</w:t>
      </w:r>
      <w:r w:rsidR="007C577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явился «кузницей кадров»</w:t>
      </w:r>
      <w:r w:rsidR="009A3A0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для многих институтов</w:t>
      </w:r>
      <w:r w:rsidR="007C577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страны, занимавш</w:t>
      </w:r>
      <w:r w:rsidR="009A3A0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ихся проблемами разработки ВТ</w:t>
      </w:r>
      <w:r w:rsidR="0004083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: </w:t>
      </w:r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В.Д.Борщевский (Киев, Москва), Е.Л.Брусиловский (Ереван, Москва), И.П.Тищенко (Ереван, Пенза), Б.В.Коробов (Саратов), </w:t>
      </w:r>
      <w:proofErr w:type="spellStart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К.Г.Лактюшкин</w:t>
      </w:r>
      <w:proofErr w:type="spellEnd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(Рязань), </w:t>
      </w:r>
      <w:proofErr w:type="spellStart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Б.А.Маткин</w:t>
      </w:r>
      <w:proofErr w:type="spellEnd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В.С.Высоцкий</w:t>
      </w:r>
      <w:proofErr w:type="spellEnd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Д.И.Юдицкий</w:t>
      </w:r>
      <w:proofErr w:type="spellEnd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В.С.Маккавеев</w:t>
      </w:r>
      <w:proofErr w:type="spellEnd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и </w:t>
      </w:r>
      <w:proofErr w:type="spellStart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Ю.Н.Беликов</w:t>
      </w:r>
      <w:proofErr w:type="spellEnd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(Москва), </w:t>
      </w:r>
      <w:proofErr w:type="spellStart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В.В.Пржиялковский</w:t>
      </w:r>
      <w:proofErr w:type="spellEnd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(Ногинск, Минск, Москва), </w:t>
      </w:r>
      <w:proofErr w:type="spellStart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А.Я.Пыхтин</w:t>
      </w:r>
      <w:proofErr w:type="spellEnd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(Кишинёв, Минск), </w:t>
      </w:r>
      <w:proofErr w:type="spellStart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Е.И.Шприц</w:t>
      </w:r>
      <w:proofErr w:type="spellEnd"/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и В.Ковалев (Киев) </w:t>
      </w:r>
      <w:r w:rsidR="0061191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[10</w:t>
      </w:r>
      <w:r w:rsidR="00B1384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]. </w:t>
      </w:r>
    </w:p>
    <w:p w:rsidR="009A3A0B" w:rsidRPr="00E26C3B" w:rsidRDefault="00D23C3B" w:rsidP="009A3A0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Это была хорошо отлаженная, многофункциональная систе</w:t>
      </w:r>
      <w:r w:rsidR="009479F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ма, занимавшаяся разработкой вычислительной техники</w:t>
      </w:r>
      <w:r w:rsidR="00156D5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;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подготовкой и воспитанием научных и производственных кадров для всей страны</w:t>
      </w:r>
      <w:r w:rsidR="00156D5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; плодотворно взаимодействующая с множеством передовых предприятий различных отраслей отечественной промышленности, а также военно-промышленным комплексом. Школа, благодаря своему гениальному создателю и руководителю, имела абсолютно </w:t>
      </w:r>
      <w:r w:rsidR="006E283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правильный вектор развития, направ</w:t>
      </w:r>
      <w:r w:rsidR="00156D5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ленный на создание </w:t>
      </w:r>
      <w:r w:rsidR="006A1BB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конструктивно, </w:t>
      </w:r>
      <w:proofErr w:type="spellStart"/>
      <w:r w:rsidR="006A1BB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схемно</w:t>
      </w:r>
      <w:proofErr w:type="spellEnd"/>
      <w:r w:rsidR="006A1BB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и </w:t>
      </w:r>
      <w:proofErr w:type="spellStart"/>
      <w:r w:rsidR="006A1BB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программно</w:t>
      </w:r>
      <w:proofErr w:type="spellEnd"/>
      <w:r w:rsidR="006A1BB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совместимого ряда ЭВМ различной производительности, </w:t>
      </w:r>
      <w:r w:rsidR="00C333F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позволяющего расширить круг</w:t>
      </w:r>
      <w:r w:rsidR="006A1BB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решаемых задач и областей применения компьютеров.</w:t>
      </w:r>
    </w:p>
    <w:p w:rsidR="007C577C" w:rsidRPr="00E26C3B" w:rsidRDefault="006E2837" w:rsidP="009A3A0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Нацеленность на серийное производство, обязательным условием для которого является унификация, стала генеральной линией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рамеевской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школы конструирования Ц</w:t>
      </w:r>
      <w:r w:rsidR="00434D9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ЭВМ.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434D9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Молодые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434D9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профессионалы, </w:t>
      </w:r>
      <w:r w:rsidR="00434D9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lastRenderedPageBreak/>
        <w:t>сфор</w:t>
      </w:r>
      <w:r w:rsidR="000318A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мировавшиеся под крылом глав</w:t>
      </w:r>
      <w:r w:rsidR="00434D9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ного конструктора, </w:t>
      </w:r>
      <w:r w:rsidR="007C577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неоднократно становились лауреатами Государственных премий </w:t>
      </w:r>
      <w:r w:rsidR="0099637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 обладателями правительственных наград.</w:t>
      </w:r>
    </w:p>
    <w:p w:rsidR="00436B77" w:rsidRPr="00E26C3B" w:rsidRDefault="00663E50" w:rsidP="009A3A0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Огромные результаты принесло в</w:t>
      </w:r>
      <w:r w:rsidR="00436B7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заимовыгодное сотрудничество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НИИММ и ППИ. С одной стороны,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использовал теоретический потенциал серьезных ученых, трудившихся в политехническом институте, среди которых были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Б.А.Трахтенброт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И.И.Этерман</w:t>
      </w:r>
      <w:proofErr w:type="spellEnd"/>
      <w:r w:rsidR="00CD27B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С другой стороны, </w:t>
      </w:r>
      <w:r w:rsidR="00CD27B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производственная база НИИММ и завода ВЭМ способствовала развитию кафедры «Математические и счетно-решающие приборы и устройства» (ныне кафедра «Вычислительная техника») ППИ и всего института в целом.</w:t>
      </w:r>
      <w:r w:rsidR="00B4469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Выпускники ППИ, в свою очередь, являлись основным кадровым резервом для НИИММ. Так перекрестное опыление науки и производства наращивало научно-технический потенциал страны. </w:t>
      </w:r>
      <w:r w:rsidR="00E2008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ОАО «НПП «Рубин» по сей день является партнером </w:t>
      </w:r>
      <w:proofErr w:type="spellStart"/>
      <w:r w:rsidR="00E2008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ПензГУ</w:t>
      </w:r>
      <w:proofErr w:type="spellEnd"/>
      <w:r w:rsidR="00E2008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9A3A0B" w:rsidRPr="00E26C3B" w:rsidRDefault="00583BE6" w:rsidP="009A3A0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Рамеевская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школа до конца 1960-х гг. успешно занималась универсальной </w:t>
      </w:r>
      <w:r w:rsidR="009479F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вычислительной техникой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общего назначения. Она </w:t>
      </w:r>
      <w:r w:rsidR="00340B0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получила широкую известность и признание бл</w:t>
      </w:r>
      <w:r w:rsidR="0067548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агодаря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таланту и титаническ</w:t>
      </w:r>
      <w:r w:rsidR="00340B0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ому труду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своего создателя. Однако</w:t>
      </w:r>
      <w:r w:rsidR="00340B0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формировании коллектива единомышленников не последнюю роль сыграла личность самого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Рамеева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583BE6" w:rsidRPr="00E26C3B" w:rsidRDefault="00583BE6" w:rsidP="00047388">
      <w:pPr>
        <w:pStyle w:val="a4"/>
        <w:numPr>
          <w:ilvl w:val="0"/>
          <w:numId w:val="19"/>
        </w:numPr>
        <w:spacing w:after="0" w:line="360" w:lineRule="auto"/>
        <w:jc w:val="center"/>
        <w:rPr>
          <w:b/>
          <w:szCs w:val="28"/>
        </w:rPr>
      </w:pPr>
      <w:r w:rsidRPr="00E26C3B">
        <w:rPr>
          <w:b/>
          <w:szCs w:val="28"/>
        </w:rPr>
        <w:t>Быт, семья, отношения с коллегами</w:t>
      </w:r>
    </w:p>
    <w:p w:rsidR="00583BE6" w:rsidRPr="00E26C3B" w:rsidRDefault="00102886" w:rsidP="00102886">
      <w:pPr>
        <w:shd w:val="clear" w:color="auto" w:fill="FFFFFF"/>
        <w:spacing w:after="0" w:line="360" w:lineRule="auto"/>
        <w:ind w:firstLine="708"/>
        <w:jc w:val="both"/>
        <w:outlineLvl w:val="0"/>
        <w:rPr>
          <w:rFonts w:eastAsia="Times New Roman"/>
          <w:snapToGrid w:val="0"/>
          <w:szCs w:val="28"/>
          <w:lang w:eastAsia="ru-RU"/>
        </w:rPr>
      </w:pPr>
      <w:r w:rsidRPr="00E26C3B">
        <w:rPr>
          <w:rFonts w:eastAsia="Times New Roman"/>
          <w:snapToGrid w:val="0"/>
          <w:szCs w:val="28"/>
          <w:lang w:eastAsia="ru-RU"/>
        </w:rPr>
        <w:t xml:space="preserve">Государство с большим вниманием относилось к специалистам стратегически важных отраслей </w:t>
      </w:r>
      <w:r w:rsidR="002620E8" w:rsidRPr="00E26C3B">
        <w:rPr>
          <w:rFonts w:eastAsia="Times New Roman"/>
          <w:snapToGrid w:val="0"/>
          <w:szCs w:val="28"/>
          <w:lang w:eastAsia="ru-RU"/>
        </w:rPr>
        <w:t xml:space="preserve">промышленности. В Пензе </w:t>
      </w:r>
      <w:proofErr w:type="spellStart"/>
      <w:r w:rsidR="002620E8" w:rsidRPr="00E26C3B">
        <w:rPr>
          <w:rFonts w:eastAsia="Times New Roman"/>
          <w:snapToGrid w:val="0"/>
          <w:szCs w:val="28"/>
          <w:lang w:eastAsia="ru-RU"/>
        </w:rPr>
        <w:t>Рамееву</w:t>
      </w:r>
      <w:proofErr w:type="spellEnd"/>
      <w:r w:rsidRPr="00E26C3B">
        <w:rPr>
          <w:rFonts w:eastAsia="Times New Roman"/>
          <w:snapToGrid w:val="0"/>
          <w:szCs w:val="28"/>
          <w:lang w:eastAsia="ru-RU"/>
        </w:rPr>
        <w:t xml:space="preserve"> сразу предоставили жилье в одном  из лучших домов города. На 2-м этаже дома №104 по ул.</w:t>
      </w:r>
      <w:r w:rsidR="00D46F68" w:rsidRPr="00E26C3B">
        <w:rPr>
          <w:rFonts w:eastAsia="Times New Roman"/>
          <w:snapToGrid w:val="0"/>
          <w:szCs w:val="28"/>
          <w:lang w:eastAsia="ru-RU"/>
        </w:rPr>
        <w:t xml:space="preserve"> </w:t>
      </w:r>
      <w:r w:rsidRPr="00E26C3B">
        <w:rPr>
          <w:rFonts w:eastAsia="Times New Roman"/>
          <w:snapToGrid w:val="0"/>
          <w:szCs w:val="28"/>
          <w:lang w:eastAsia="ru-RU"/>
        </w:rPr>
        <w:t xml:space="preserve">Московской, центральной улице Пензы, для семьи Башира </w:t>
      </w:r>
      <w:proofErr w:type="spellStart"/>
      <w:r w:rsidRPr="00E26C3B">
        <w:rPr>
          <w:rFonts w:eastAsia="Times New Roman"/>
          <w:snapToGrid w:val="0"/>
          <w:szCs w:val="28"/>
          <w:lang w:eastAsia="ru-RU"/>
        </w:rPr>
        <w:t>Искандаровича</w:t>
      </w:r>
      <w:proofErr w:type="spellEnd"/>
      <w:r w:rsidRPr="00E26C3B">
        <w:rPr>
          <w:rFonts w:eastAsia="Times New Roman"/>
          <w:snapToGrid w:val="0"/>
          <w:szCs w:val="28"/>
          <w:lang w:eastAsia="ru-RU"/>
        </w:rPr>
        <w:t xml:space="preserve"> объединили двух- и трехкомнатную квартиры. Он жил с</w:t>
      </w:r>
      <w:r w:rsidR="00B02A87" w:rsidRPr="00E26C3B">
        <w:rPr>
          <w:rFonts w:eastAsia="Times New Roman"/>
          <w:snapToGrid w:val="0"/>
          <w:szCs w:val="28"/>
          <w:lang w:eastAsia="ru-RU"/>
        </w:rPr>
        <w:t xml:space="preserve"> женой </w:t>
      </w:r>
      <w:proofErr w:type="spellStart"/>
      <w:r w:rsidR="00B02A87" w:rsidRPr="00E26C3B">
        <w:rPr>
          <w:rFonts w:eastAsia="Times New Roman"/>
          <w:snapToGrid w:val="0"/>
          <w:szCs w:val="28"/>
          <w:lang w:eastAsia="ru-RU"/>
        </w:rPr>
        <w:t>Можаевой</w:t>
      </w:r>
      <w:proofErr w:type="spellEnd"/>
      <w:r w:rsidR="00B02A87" w:rsidRPr="00E26C3B">
        <w:rPr>
          <w:rFonts w:eastAsia="Times New Roman"/>
          <w:snapToGrid w:val="0"/>
          <w:szCs w:val="28"/>
          <w:lang w:eastAsia="ru-RU"/>
        </w:rPr>
        <w:t xml:space="preserve"> Верой Ивановной и</w:t>
      </w:r>
      <w:r w:rsidRPr="00E26C3B">
        <w:rPr>
          <w:rFonts w:eastAsia="Times New Roman"/>
          <w:snapToGrid w:val="0"/>
          <w:szCs w:val="28"/>
          <w:lang w:eastAsia="ru-RU"/>
        </w:rPr>
        <w:t xml:space="preserve"> ее доч</w:t>
      </w:r>
      <w:r w:rsidR="00B02A87" w:rsidRPr="00E26C3B">
        <w:rPr>
          <w:rFonts w:eastAsia="Times New Roman"/>
          <w:snapToGrid w:val="0"/>
          <w:szCs w:val="28"/>
          <w:lang w:eastAsia="ru-RU"/>
        </w:rPr>
        <w:t xml:space="preserve">ерью от первого брака Любовью. В </w:t>
      </w:r>
      <w:r w:rsidR="00C8663F" w:rsidRPr="00E26C3B">
        <w:rPr>
          <w:rFonts w:eastAsia="Times New Roman"/>
          <w:snapToGrid w:val="0"/>
          <w:szCs w:val="28"/>
          <w:lang w:eastAsia="ru-RU"/>
        </w:rPr>
        <w:t>1958г.</w:t>
      </w:r>
      <w:r w:rsidR="00B02A87" w:rsidRPr="00E26C3B">
        <w:rPr>
          <w:rFonts w:eastAsia="Times New Roman"/>
          <w:snapToGrid w:val="0"/>
          <w:szCs w:val="28"/>
          <w:lang w:eastAsia="ru-RU"/>
        </w:rPr>
        <w:t xml:space="preserve"> у супругов появился общий сын </w:t>
      </w:r>
      <w:proofErr w:type="spellStart"/>
      <w:r w:rsidR="00B02A87" w:rsidRPr="00E26C3B">
        <w:rPr>
          <w:rFonts w:eastAsia="Times New Roman"/>
          <w:snapToGrid w:val="0"/>
          <w:szCs w:val="28"/>
          <w:lang w:eastAsia="ru-RU"/>
        </w:rPr>
        <w:t>Искандар</w:t>
      </w:r>
      <w:proofErr w:type="spellEnd"/>
      <w:r w:rsidRPr="00E26C3B">
        <w:rPr>
          <w:rFonts w:eastAsia="Times New Roman"/>
          <w:snapToGrid w:val="0"/>
          <w:szCs w:val="28"/>
          <w:lang w:eastAsia="ru-RU"/>
        </w:rPr>
        <w:t xml:space="preserve">. </w:t>
      </w:r>
      <w:r w:rsidR="00E25A87" w:rsidRPr="00E26C3B">
        <w:rPr>
          <w:rFonts w:eastAsia="Times New Roman"/>
          <w:snapToGrid w:val="0"/>
          <w:szCs w:val="28"/>
          <w:lang w:eastAsia="ru-RU"/>
        </w:rPr>
        <w:t>Вера Ивановна</w:t>
      </w:r>
      <w:r w:rsidRPr="00E26C3B">
        <w:rPr>
          <w:rFonts w:eastAsia="Times New Roman"/>
          <w:snapToGrid w:val="0"/>
          <w:szCs w:val="28"/>
          <w:lang w:eastAsia="ru-RU"/>
        </w:rPr>
        <w:t xml:space="preserve"> работала ас</w:t>
      </w:r>
      <w:r w:rsidR="00C8663F" w:rsidRPr="00E26C3B">
        <w:rPr>
          <w:rFonts w:eastAsia="Times New Roman"/>
          <w:snapToGrid w:val="0"/>
          <w:szCs w:val="28"/>
          <w:lang w:eastAsia="ru-RU"/>
        </w:rPr>
        <w:t>систентом кафедры</w:t>
      </w:r>
      <w:r w:rsidRPr="00E26C3B">
        <w:rPr>
          <w:rFonts w:eastAsia="Times New Roman"/>
          <w:snapToGrid w:val="0"/>
          <w:szCs w:val="28"/>
          <w:lang w:eastAsia="ru-RU"/>
        </w:rPr>
        <w:t xml:space="preserve"> </w:t>
      </w:r>
      <w:r w:rsidR="00E25A8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«Математические и счетно-решающие приборы и устройства» </w:t>
      </w:r>
      <w:r w:rsidR="00E25A87" w:rsidRPr="00E26C3B">
        <w:rPr>
          <w:rFonts w:eastAsia="Times New Roman"/>
          <w:snapToGrid w:val="0"/>
          <w:szCs w:val="28"/>
          <w:lang w:eastAsia="ru-RU"/>
        </w:rPr>
        <w:t>ПИ</w:t>
      </w:r>
      <w:r w:rsidRPr="00E26C3B">
        <w:rPr>
          <w:rFonts w:eastAsia="Times New Roman"/>
          <w:snapToGrid w:val="0"/>
          <w:szCs w:val="28"/>
          <w:lang w:eastAsia="ru-RU"/>
        </w:rPr>
        <w:t>И.</w:t>
      </w:r>
    </w:p>
    <w:p w:rsidR="00C91ACA" w:rsidRPr="00E26C3B" w:rsidRDefault="00C91ACA" w:rsidP="00C91ACA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lastRenderedPageBreak/>
        <w:t>Рамеев</w:t>
      </w:r>
      <w:proofErr w:type="spellEnd"/>
      <w:r w:rsidR="002620E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2620E8" w:rsidRPr="00E26C3B">
        <w:rPr>
          <w:rFonts w:eastAsia="Times New Roman"/>
          <w:snapToGrid w:val="0"/>
          <w:szCs w:val="28"/>
          <w:lang w:eastAsia="ru-RU"/>
        </w:rPr>
        <w:t xml:space="preserve">долгое время мыкавшийся в Москве по съемным квартирам,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был внимателен к жилищным </w:t>
      </w:r>
      <w:r w:rsidR="002620E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и бытовым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проблемам своих сотрудников. Вся команда, приехавшая с ним из Москвы, также получила новые, благоустроенные квартиры в самом центре города, на ул. Кирова и ул. Славы. </w:t>
      </w:r>
      <w:r w:rsidR="005F342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Новые сотрудники, особенно с молодыми семьями, тоже довольно быстро обзаводились жильем.</w:t>
      </w:r>
    </w:p>
    <w:p w:rsidR="00C91ACA" w:rsidRPr="00E26C3B" w:rsidRDefault="005F3426" w:rsidP="00C91ACA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Из воспоминаний А.В.Сивохина.</w:t>
      </w:r>
      <w:r w:rsidR="005A5548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«</w:t>
      </w:r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Одной из причин, почему я пришел на работу в НИИММ, была надежда на получение жилья. А я уже был отцом двоих детей. </w:t>
      </w:r>
      <w:r w:rsidR="002D700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Невероятно</w:t>
      </w:r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r w:rsidR="002D700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но </w:t>
      </w:r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вскоре нам дали комнату </w:t>
      </w:r>
      <w:r w:rsidR="002D700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коммунальной квартире </w:t>
      </w:r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одном доме с Баширом </w:t>
      </w:r>
      <w:proofErr w:type="spellStart"/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Искандаровичем</w:t>
      </w:r>
      <w:proofErr w:type="spellEnd"/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! </w:t>
      </w:r>
      <w:r w:rsidR="002D700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Для молодых специалистов это было роскошное жилье. Проблема заключалась в том, что наша коммуналка, набитая кучей детей, находилась п</w:t>
      </w:r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рямо над</w:t>
      </w:r>
      <w:r w:rsidR="002D700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квартирой </w:t>
      </w:r>
      <w:proofErr w:type="spellStart"/>
      <w:r w:rsidR="002D700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Рамеева</w:t>
      </w:r>
      <w:proofErr w:type="spellEnd"/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. </w:t>
      </w:r>
      <w:r w:rsidR="002D700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Конечно, детские крики и наши частые шумные посиделки мешали ему работать. С</w:t>
      </w:r>
      <w:r w:rsidR="00C91AC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луча</w:t>
      </w:r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лось, что бесшабашная молодежь</w:t>
      </w:r>
      <w:r w:rsidR="00C91AC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заливала своего </w:t>
      </w:r>
      <w:r w:rsidR="002D700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начальника</w:t>
      </w:r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  <w:r w:rsidR="00C91AC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Тогда он </w:t>
      </w:r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тихонько </w:t>
      </w:r>
      <w:r w:rsidR="00C91AC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поднимался на 3-й этаж и вежливо говорил: «Простите, вы нас опять затопили».</w:t>
      </w:r>
      <w:r w:rsidR="006340A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2D700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Ни претензий, ни разговора на повышенных тонах никто от него не слышал.</w:t>
      </w:r>
      <w:r w:rsidR="009E1D33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Более тактичного и деликатного человека я в жизни не встречал.</w:t>
      </w:r>
    </w:p>
    <w:p w:rsidR="009E1D33" w:rsidRPr="00E26C3B" w:rsidRDefault="009E1D33" w:rsidP="00C91ACA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Поскольку в семье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Рамеевых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подрастал сын, а родители, бывало, работали и вечерами, с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Искандаром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часто просили посидеть мою маму или другую пожилую соседку. Короче, в доме была атмосфера дружбы, помощи и взаимопонимания</w:t>
      </w:r>
      <w:r w:rsidR="0067552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»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</w:p>
    <w:p w:rsidR="009A3A0B" w:rsidRPr="00E26C3B" w:rsidRDefault="00A13093" w:rsidP="00675529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Н.Г.Смирнова рассказывает, что, по словам ее отца, Г.С.Смирнова, т</w:t>
      </w:r>
      <w:r w:rsidR="00775F0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акой же стиль царил и в работе </w:t>
      </w:r>
      <w:proofErr w:type="spellStart"/>
      <w:r w:rsidR="00775F0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Рамеева</w:t>
      </w:r>
      <w:proofErr w:type="spellEnd"/>
      <w:r w:rsidR="00775F0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: демократичность, уважение к сотрудникам, кристальная честность и глубочайшая порядочность. Всегда</w:t>
      </w:r>
      <w:r w:rsidR="0067552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сдержан</w:t>
      </w:r>
      <w:r w:rsidR="00775F0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ный, тактичный и немногословный, Башир </w:t>
      </w:r>
      <w:proofErr w:type="spellStart"/>
      <w:r w:rsidR="00775F0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Искандарович</w:t>
      </w:r>
      <w:proofErr w:type="spellEnd"/>
      <w:r w:rsidR="00775F0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был непререкаемым авторитетом для окружающих</w:t>
      </w:r>
      <w:r w:rsidR="0067552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  <w:r w:rsidR="00775F0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0314A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работе он был очень ответственным, пунктуальным, </w:t>
      </w:r>
      <w:r w:rsidR="00E436C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принципиальным, </w:t>
      </w:r>
      <w:r w:rsidR="000314A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требовал соблюдения порядка и дисциплины. Например, строго следил, чтобы </w:t>
      </w:r>
      <w:r w:rsidR="00A811A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даже</w:t>
      </w:r>
      <w:r w:rsidR="000314A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A811A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малейшие </w:t>
      </w:r>
      <w:r w:rsidR="000314A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изменения были отражены в журнале наладки. </w:t>
      </w:r>
      <w:r w:rsidR="00775F0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Интересно, что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при таком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lastRenderedPageBreak/>
        <w:t>темпе жизни даже в разговорах между собой никто не экономил на словах: никаких кратких «шеф» или «босс». Только внятно и уважительно произносимое имя-отчество.</w:t>
      </w:r>
    </w:p>
    <w:p w:rsidR="00C24BA9" w:rsidRPr="00E26C3B" w:rsidRDefault="000314AA" w:rsidP="00675529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Поучитель</w:t>
      </w:r>
      <w:r w:rsidR="00BE677F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ный момент вспоминает </w:t>
      </w:r>
      <w:r w:rsidR="001715C8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д.т.н., </w:t>
      </w:r>
      <w:r w:rsidR="00F8711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профессор, Заслуженный деятель наук</w:t>
      </w:r>
      <w:r w:rsidR="003C5B4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</w:t>
      </w:r>
      <w:r w:rsidR="00F8711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РФ, академик РАЕН Александр Моисеевич </w:t>
      </w:r>
      <w:proofErr w:type="spellStart"/>
      <w:r w:rsidR="00BE677F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Бершадский</w:t>
      </w:r>
      <w:proofErr w:type="spellEnd"/>
      <w:r w:rsidR="00BE677F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 работавший в НИИММ в 1960-65гг. сначала инженером, затем – младшим научным сотрудником.</w:t>
      </w:r>
    </w:p>
    <w:p w:rsidR="00712FF4" w:rsidRPr="00E26C3B" w:rsidRDefault="00BE677F" w:rsidP="00675529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«</w:t>
      </w:r>
      <w:r w:rsidR="00EF168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своих лекциях по курсу «История ВТ и информационных технологий» я всегда рассказываю студентам историю, произошедшую со мной во время работы в команде </w:t>
      </w:r>
      <w:proofErr w:type="spellStart"/>
      <w:r w:rsidR="00EF168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Б.И.Рамеева</w:t>
      </w:r>
      <w:proofErr w:type="spellEnd"/>
      <w:r w:rsidR="00EF168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.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Наша лаборатория под руководством Л.Н.Богословского занималась разработкой унифицированного комплекса полупроводниковых элементов «Урал-10»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 В 1962г. меня избирают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секретарем комсомольской организации НИИ, одной из крупнейших в городе. Тут приезжает госкомиссия по приемке «Урал-10». Начинаются </w:t>
      </w:r>
      <w:r w:rsidR="00A811A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изнурительные приемо-сдаточные испытания. Например, н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есколько плат, 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переложенных тоненькой кошмой и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упаков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анных в одну короб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ку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r w:rsidR="00A811A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многократно 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подвергают различным воздействия</w:t>
      </w:r>
      <w:r w:rsidR="000314A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м, а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потом пр</w:t>
      </w:r>
      <w:r w:rsidR="00930FD6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оверяют работоспособность каждого изделия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. В частности, эту коробку несколько </w:t>
      </w:r>
      <w:r w:rsidR="000314A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раз 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бросают плашмя на каменный пол, потом – ребром, а затем – углом. Платы работают. </w:t>
      </w:r>
      <w:r w:rsidR="00A7092F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И нет этим испытаниям ни конца, ни края. 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Мне все это надоело, и я с комсомольским задором 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кричу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 что наши «</w:t>
      </w:r>
      <w:proofErr w:type="spellStart"/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Уралы</w:t>
      </w:r>
      <w:proofErr w:type="spellEnd"/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» будут работать при любых нагрузках. После чего на глазах у оторопевшей комиссии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хватаю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эту коробку и с ра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змаху швыряю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ее в лестничный пролет с 4-го этажа. 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Сбежав вниз в 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полной тишине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я 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собираю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разлетевшиеся в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разные стороны платы и поднимаюсь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к комиссии. 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Башир </w:t>
      </w:r>
      <w:proofErr w:type="spellStart"/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Искандарович</w:t>
      </w:r>
      <w:proofErr w:type="spellEnd"/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мрачно молчит</w:t>
      </w:r>
      <w:r w:rsidR="00A811A1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 лицо темнее тучи</w:t>
      </w:r>
      <w:r w:rsidR="00641C9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  <w:r w:rsidR="0080756C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И, о чудо, все платы работают</w:t>
      </w:r>
      <w:r w:rsidR="00712FF4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как ни в чем не бывало! </w:t>
      </w:r>
    </w:p>
    <w:p w:rsidR="00BE677F" w:rsidRPr="00E26C3B" w:rsidRDefault="00712FF4" w:rsidP="00675529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При людях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Рамеев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не сказал мне ни слова, зато потом вызвал к себе</w:t>
      </w:r>
      <w:r w:rsidR="000E768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в кабинет и, без крика и топань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я ногами, отчитал меня за мальчишество, безрассудство и безответственность. Да еще указал, что такие качества не к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lastRenderedPageBreak/>
        <w:t>лицу комсомольскому лидеру</w:t>
      </w:r>
      <w:r w:rsidR="003715E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. </w:t>
      </w:r>
      <w:r w:rsidR="00EF168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Вот такой урок преподал мне</w:t>
      </w:r>
      <w:r w:rsidR="003715E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Башир </w:t>
      </w:r>
      <w:proofErr w:type="spellStart"/>
      <w:r w:rsidR="003715E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Искандарович</w:t>
      </w:r>
      <w:proofErr w:type="spellEnd"/>
      <w:r w:rsidR="00EF168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</w:t>
      </w:r>
      <w:r w:rsidR="003715E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0314A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на всю жизнь </w:t>
      </w:r>
      <w:r w:rsidR="00EF1689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научив</w:t>
      </w:r>
      <w:r w:rsidR="000314A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меня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что </w:t>
      </w:r>
      <w:r w:rsidR="00AA057A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терпение,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дисциплина и методичность – первые правила в </w:t>
      </w:r>
      <w:r w:rsidR="00A7092F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серьезной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работе».</w:t>
      </w:r>
    </w:p>
    <w:p w:rsidR="00474DA4" w:rsidRPr="00E26C3B" w:rsidRDefault="00474DA4" w:rsidP="00474DA4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Непубличность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– еще одна характерная черта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Б.И.Рамеева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 Многочисленные отчеты и техническая документация хранят результаты его трудов. А вот на научных конференциях</w:t>
      </w:r>
      <w:r w:rsidR="007242C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 семинарах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и совещаниях в высоких кругах он выступал крайне неохотно, лишь при реальной необходимости. </w:t>
      </w:r>
    </w:p>
    <w:p w:rsidR="00400AD3" w:rsidRDefault="00DF5400" w:rsidP="00400AD3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szCs w:val="28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Близких друзей в Пензе у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Б.И.Рамеева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не было, хотя он поддерживал теплые отношения с Г.С.Смирновым, </w:t>
      </w:r>
      <w:r w:rsidRPr="00E26C3B">
        <w:rPr>
          <w:rFonts w:asciiTheme="minorHAnsi" w:hAnsiTheme="minorHAnsi" w:cstheme="minorHAnsi"/>
          <w:szCs w:val="28"/>
        </w:rPr>
        <w:t>В.И.Мухиным, А.С.Горшковым.</w:t>
      </w:r>
      <w:r w:rsidR="00E436CE" w:rsidRPr="00E26C3B">
        <w:rPr>
          <w:rFonts w:asciiTheme="minorHAnsi" w:hAnsiTheme="minorHAnsi" w:cstheme="minorHAnsi"/>
          <w:szCs w:val="28"/>
        </w:rPr>
        <w:t xml:space="preserve"> Интересно, что именно в нашем городе он познакомился с чемпионом мира по шахматам, международным гроссмейстером, д.т.н., профессором М.М.Ботвинн</w:t>
      </w:r>
      <w:r w:rsidR="004A7EB7" w:rsidRPr="00E26C3B">
        <w:rPr>
          <w:rFonts w:asciiTheme="minorHAnsi" w:hAnsiTheme="minorHAnsi" w:cstheme="minorHAnsi"/>
          <w:szCs w:val="28"/>
        </w:rPr>
        <w:t>иком</w:t>
      </w:r>
      <w:r w:rsidR="008B3D0B" w:rsidRPr="00E26C3B">
        <w:rPr>
          <w:rFonts w:asciiTheme="minorHAnsi" w:hAnsiTheme="minorHAnsi" w:cstheme="minorHAnsi"/>
          <w:szCs w:val="28"/>
        </w:rPr>
        <w:t xml:space="preserve"> </w:t>
      </w:r>
      <w:r w:rsidR="004A7EB7" w:rsidRPr="00E26C3B">
        <w:rPr>
          <w:rFonts w:asciiTheme="minorHAnsi" w:hAnsiTheme="minorHAnsi" w:cstheme="minorHAnsi"/>
          <w:szCs w:val="28"/>
        </w:rPr>
        <w:t>[</w:t>
      </w:r>
      <w:r w:rsidR="003E14C0" w:rsidRPr="00E26C3B">
        <w:rPr>
          <w:rFonts w:asciiTheme="minorHAnsi" w:hAnsiTheme="minorHAnsi" w:cstheme="minorHAnsi"/>
          <w:szCs w:val="28"/>
        </w:rPr>
        <w:t>13</w:t>
      </w:r>
      <w:r w:rsidR="004A7EB7" w:rsidRPr="00E26C3B">
        <w:rPr>
          <w:rFonts w:asciiTheme="minorHAnsi" w:hAnsiTheme="minorHAnsi" w:cstheme="minorHAnsi"/>
          <w:szCs w:val="28"/>
        </w:rPr>
        <w:t xml:space="preserve">]. </w:t>
      </w:r>
      <w:r w:rsidR="008B3D0B" w:rsidRPr="00E26C3B">
        <w:rPr>
          <w:rFonts w:asciiTheme="minorHAnsi" w:hAnsiTheme="minorHAnsi" w:cstheme="minorHAnsi"/>
          <w:szCs w:val="28"/>
        </w:rPr>
        <w:t>Эта</w:t>
      </w:r>
      <w:r w:rsidR="00E436CE" w:rsidRPr="00E26C3B">
        <w:rPr>
          <w:rFonts w:asciiTheme="minorHAnsi" w:hAnsiTheme="minorHAnsi" w:cstheme="minorHAnsi"/>
          <w:szCs w:val="28"/>
        </w:rPr>
        <w:t xml:space="preserve"> крепкая мужская дружба</w:t>
      </w:r>
      <w:r w:rsidR="008B3D0B" w:rsidRPr="00E26C3B">
        <w:rPr>
          <w:rFonts w:asciiTheme="minorHAnsi" w:hAnsiTheme="minorHAnsi" w:cstheme="minorHAnsi"/>
          <w:szCs w:val="28"/>
        </w:rPr>
        <w:t xml:space="preserve"> продолжилась в Москве и связывала их до последних дней Башира </w:t>
      </w:r>
      <w:proofErr w:type="spellStart"/>
      <w:r w:rsidR="008B3D0B" w:rsidRPr="00E26C3B">
        <w:rPr>
          <w:rFonts w:asciiTheme="minorHAnsi" w:hAnsiTheme="minorHAnsi" w:cstheme="minorHAnsi"/>
          <w:szCs w:val="28"/>
        </w:rPr>
        <w:t>Искандаровича</w:t>
      </w:r>
      <w:proofErr w:type="spellEnd"/>
      <w:r w:rsidR="008B3D0B" w:rsidRPr="00E26C3B">
        <w:rPr>
          <w:rFonts w:asciiTheme="minorHAnsi" w:hAnsiTheme="minorHAnsi" w:cstheme="minorHAnsi"/>
          <w:szCs w:val="28"/>
        </w:rPr>
        <w:t>.</w:t>
      </w:r>
    </w:p>
    <w:p w:rsidR="00BD4C07" w:rsidRPr="00E26C3B" w:rsidRDefault="00E73A94" w:rsidP="00047388">
      <w:pPr>
        <w:pStyle w:val="a4"/>
        <w:numPr>
          <w:ilvl w:val="0"/>
          <w:numId w:val="19"/>
        </w:numPr>
        <w:spacing w:after="0" w:line="360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AA057A" w:rsidRPr="00E26C3B">
        <w:rPr>
          <w:b/>
          <w:szCs w:val="28"/>
        </w:rPr>
        <w:t>В памяти – главный конструктор»</w:t>
      </w:r>
    </w:p>
    <w:p w:rsidR="004038F0" w:rsidRPr="00E26C3B" w:rsidRDefault="001715C8" w:rsidP="001715C8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szCs w:val="28"/>
        </w:rPr>
        <w:t xml:space="preserve">Информация о </w:t>
      </w:r>
      <w:proofErr w:type="spellStart"/>
      <w:r w:rsidRPr="00E26C3B">
        <w:rPr>
          <w:szCs w:val="28"/>
        </w:rPr>
        <w:t>Б.И.Рамееве</w:t>
      </w:r>
      <w:proofErr w:type="spellEnd"/>
      <w:r w:rsidRPr="00E26C3B">
        <w:rPr>
          <w:szCs w:val="28"/>
        </w:rPr>
        <w:t xml:space="preserve"> стала просачиваться в открытое информационное поле лишь в начале 21 века. </w:t>
      </w:r>
      <w:r w:rsidR="00912065" w:rsidRPr="00E26C3B">
        <w:rPr>
          <w:szCs w:val="28"/>
        </w:rPr>
        <w:t>Постепенно осознавая масштаб личности главного конструктора «</w:t>
      </w:r>
      <w:proofErr w:type="spellStart"/>
      <w:r w:rsidR="00912065" w:rsidRPr="00E26C3B">
        <w:rPr>
          <w:szCs w:val="28"/>
        </w:rPr>
        <w:t>Уралов</w:t>
      </w:r>
      <w:proofErr w:type="spellEnd"/>
      <w:r w:rsidR="00912065" w:rsidRPr="00E26C3B">
        <w:rPr>
          <w:szCs w:val="28"/>
        </w:rPr>
        <w:t xml:space="preserve">», пензенские власти начали принимать меры к увековечиванию памяти о нем. Так, в 2003г. к 50-летию создания СКБ-245 (ныне </w:t>
      </w:r>
      <w:r w:rsidR="0091206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ОАО «НПП «Рубин») </w:t>
      </w:r>
      <w:r w:rsidR="00DC4BF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на здании института была установлена</w:t>
      </w:r>
      <w:r w:rsidR="00912065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мемориальная доска</w:t>
      </w:r>
      <w:r w:rsidR="00DC4BF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. </w:t>
      </w:r>
    </w:p>
    <w:p w:rsidR="00F462CB" w:rsidRPr="00E26C3B" w:rsidRDefault="00F462CB" w:rsidP="00F462CB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szCs w:val="28"/>
        </w:rPr>
        <w:t>Также мемориа</w:t>
      </w:r>
      <w:r w:rsidR="006A3238">
        <w:rPr>
          <w:szCs w:val="28"/>
        </w:rPr>
        <w:t xml:space="preserve">льная доска, посвящённая </w:t>
      </w:r>
      <w:proofErr w:type="spellStart"/>
      <w:r w:rsidR="006A3238">
        <w:rPr>
          <w:szCs w:val="28"/>
        </w:rPr>
        <w:t>Б.И.</w:t>
      </w:r>
      <w:r w:rsidRPr="00E26C3B">
        <w:rPr>
          <w:szCs w:val="28"/>
        </w:rPr>
        <w:t>Рамееву</w:t>
      </w:r>
      <w:proofErr w:type="spellEnd"/>
      <w:r w:rsidRPr="00E26C3B">
        <w:rPr>
          <w:szCs w:val="28"/>
        </w:rPr>
        <w:t>, установлена на здании</w:t>
      </w:r>
      <w:r w:rsidR="00A0076C">
        <w:rPr>
          <w:szCs w:val="28"/>
        </w:rPr>
        <w:t xml:space="preserve"> </w:t>
      </w:r>
      <w:r w:rsidR="006A3238">
        <w:rPr>
          <w:szCs w:val="28"/>
        </w:rPr>
        <w:t>по ул.</w:t>
      </w:r>
      <w:r w:rsidR="00A0076C" w:rsidRPr="00E26C3B">
        <w:rPr>
          <w:szCs w:val="28"/>
        </w:rPr>
        <w:t xml:space="preserve"> Московской, 104</w:t>
      </w:r>
      <w:r w:rsidR="006A3238">
        <w:rPr>
          <w:szCs w:val="28"/>
        </w:rPr>
        <w:t>, где</w:t>
      </w:r>
      <w:r w:rsidR="004330EA">
        <w:rPr>
          <w:szCs w:val="28"/>
        </w:rPr>
        <w:t xml:space="preserve"> он жил в 1955-</w:t>
      </w:r>
      <w:r w:rsidRPr="00E26C3B">
        <w:rPr>
          <w:szCs w:val="28"/>
        </w:rPr>
        <w:t>68</w:t>
      </w:r>
      <w:r w:rsidR="006A3238">
        <w:rPr>
          <w:szCs w:val="28"/>
        </w:rPr>
        <w:t>гг</w:t>
      </w:r>
      <w:r w:rsidRPr="00E26C3B">
        <w:rPr>
          <w:szCs w:val="28"/>
        </w:rPr>
        <w:t>.</w:t>
      </w:r>
    </w:p>
    <w:p w:rsidR="00E2610E" w:rsidRPr="00E26C3B" w:rsidRDefault="00E2610E" w:rsidP="00E2610E">
      <w:pPr>
        <w:spacing w:after="0" w:line="360" w:lineRule="auto"/>
        <w:ind w:firstLine="709"/>
        <w:jc w:val="both"/>
        <w:rPr>
          <w:szCs w:val="28"/>
        </w:rPr>
      </w:pPr>
      <w:r w:rsidRPr="00E26C3B">
        <w:rPr>
          <w:szCs w:val="28"/>
        </w:rPr>
        <w:t xml:space="preserve">В 2010г. в Пензе появились улица </w:t>
      </w:r>
      <w:proofErr w:type="spellStart"/>
      <w:r w:rsidRPr="00E26C3B">
        <w:rPr>
          <w:szCs w:val="28"/>
        </w:rPr>
        <w:t>Рамеева</w:t>
      </w:r>
      <w:proofErr w:type="spellEnd"/>
      <w:r w:rsidRPr="00E26C3B">
        <w:rPr>
          <w:szCs w:val="28"/>
        </w:rPr>
        <w:t xml:space="preserve"> и проезд </w:t>
      </w:r>
      <w:proofErr w:type="spellStart"/>
      <w:r w:rsidRPr="00E26C3B">
        <w:rPr>
          <w:szCs w:val="28"/>
        </w:rPr>
        <w:t>Рамеева</w:t>
      </w:r>
      <w:proofErr w:type="spellEnd"/>
      <w:r w:rsidRPr="00E26C3B">
        <w:rPr>
          <w:szCs w:val="28"/>
        </w:rPr>
        <w:t>.</w:t>
      </w:r>
    </w:p>
    <w:p w:rsidR="00223C05" w:rsidRDefault="00223C05" w:rsidP="00E2610E">
      <w:pPr>
        <w:spacing w:after="0" w:line="360" w:lineRule="auto"/>
        <w:ind w:firstLine="709"/>
        <w:jc w:val="both"/>
        <w:rPr>
          <w:szCs w:val="28"/>
        </w:rPr>
      </w:pPr>
      <w:r w:rsidRPr="00E26C3B">
        <w:rPr>
          <w:szCs w:val="28"/>
        </w:rPr>
        <w:t>В 2014г. в городе был открыт технопарк в сфере высоких технологий «</w:t>
      </w:r>
      <w:proofErr w:type="spellStart"/>
      <w:r w:rsidRPr="00E26C3B">
        <w:rPr>
          <w:szCs w:val="28"/>
        </w:rPr>
        <w:t>Рамеев</w:t>
      </w:r>
      <w:proofErr w:type="spellEnd"/>
      <w:r w:rsidRPr="00E26C3B">
        <w:rPr>
          <w:szCs w:val="28"/>
        </w:rPr>
        <w:t>» [</w:t>
      </w:r>
      <w:r w:rsidR="003E14C0" w:rsidRPr="00E26C3B">
        <w:rPr>
          <w:szCs w:val="28"/>
        </w:rPr>
        <w:t>14</w:t>
      </w:r>
      <w:r w:rsidRPr="00E26C3B">
        <w:rPr>
          <w:szCs w:val="28"/>
        </w:rPr>
        <w:t>]</w:t>
      </w:r>
      <w:r w:rsidR="00D00165" w:rsidRPr="00E26C3B">
        <w:rPr>
          <w:szCs w:val="28"/>
        </w:rPr>
        <w:t>, который в 2020г.</w:t>
      </w:r>
      <w:r w:rsidRPr="00E26C3B">
        <w:rPr>
          <w:szCs w:val="28"/>
        </w:rPr>
        <w:t xml:space="preserve"> занял 8 место в VI Национальном рейтинге технопарков России и вошел в ТОП-10 российских технопарков с наивысшим уровнем эффективности [</w:t>
      </w:r>
      <w:r w:rsidR="003E14C0" w:rsidRPr="00E26C3B">
        <w:rPr>
          <w:szCs w:val="28"/>
        </w:rPr>
        <w:t>15</w:t>
      </w:r>
      <w:r w:rsidRPr="00E26C3B">
        <w:rPr>
          <w:szCs w:val="28"/>
        </w:rPr>
        <w:t>]</w:t>
      </w:r>
      <w:r w:rsidR="007D5C94" w:rsidRPr="00E26C3B">
        <w:rPr>
          <w:szCs w:val="28"/>
        </w:rPr>
        <w:t>.</w:t>
      </w:r>
    </w:p>
    <w:p w:rsidR="00E73A94" w:rsidRPr="00E26C3B" w:rsidRDefault="00E73A94" w:rsidP="00E73A94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szCs w:val="28"/>
        </w:rPr>
        <w:t xml:space="preserve">Сегодня в Пензе о </w:t>
      </w:r>
      <w:proofErr w:type="spellStart"/>
      <w:r w:rsidRPr="00E26C3B">
        <w:rPr>
          <w:szCs w:val="28"/>
        </w:rPr>
        <w:t>Б.И.Рамееве</w:t>
      </w:r>
      <w:proofErr w:type="spellEnd"/>
      <w:r w:rsidRPr="00E26C3B">
        <w:rPr>
          <w:szCs w:val="28"/>
        </w:rPr>
        <w:t xml:space="preserve"> снимают фильмы и пишут книги воспоминаний. В 2013г. к 60-летию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ОАО «НПП «Рубин» </w:t>
      </w:r>
      <w:r w:rsidRPr="00E26C3B">
        <w:rPr>
          <w:szCs w:val="28"/>
        </w:rPr>
        <w:t>предприятием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lastRenderedPageBreak/>
        <w:t xml:space="preserve">была учреждена медаль «Лауреат премии  имени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Б.И.Рамеева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» и денежная премия. В 2018г. лауреатом этой премии стал А.В.Сивохин. В том же году в честь 100-летия со дня рождения главного конструктора «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Уралов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» в Пензе была проведена </w:t>
      </w:r>
      <w:r>
        <w:rPr>
          <w:rFonts w:asciiTheme="minorHAnsi" w:hAnsiTheme="minorHAnsi" w:cstheme="minorHAnsi"/>
          <w:color w:val="222222"/>
          <w:szCs w:val="28"/>
          <w:shd w:val="clear" w:color="auto" w:fill="FFFFFF"/>
        </w:rPr>
        <w:t>обширная программа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мероприятий </w:t>
      </w:r>
      <w:r w:rsidRPr="00E26C3B">
        <w:rPr>
          <w:szCs w:val="28"/>
        </w:rPr>
        <w:t>[16].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</w:p>
    <w:p w:rsidR="0055058A" w:rsidRPr="00E26C3B" w:rsidRDefault="00D42D6D" w:rsidP="00E2610E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 П</w:t>
      </w:r>
      <w:r w:rsidR="00086D4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олитехническом музее в Москве существует фонд </w:t>
      </w:r>
      <w:proofErr w:type="spellStart"/>
      <w:r w:rsidR="00086D4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Б.И.Рамеева</w:t>
      </w:r>
      <w:proofErr w:type="spellEnd"/>
      <w:r w:rsidR="00086D42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r w:rsidR="002604D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куда его вдова, </w:t>
      </w:r>
      <w:proofErr w:type="spellStart"/>
      <w:r w:rsidR="002604D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В.И.Рамеева</w:t>
      </w:r>
      <w:proofErr w:type="spellEnd"/>
      <w:r w:rsidR="002604D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, передала множество документов из архива мужа.</w:t>
      </w:r>
    </w:p>
    <w:p w:rsidR="000023A4" w:rsidRPr="00E26C3B" w:rsidRDefault="000023A4" w:rsidP="00E66D55">
      <w:pPr>
        <w:spacing w:after="0" w:line="360" w:lineRule="auto"/>
        <w:jc w:val="center"/>
        <w:rPr>
          <w:b/>
          <w:szCs w:val="28"/>
        </w:rPr>
      </w:pPr>
      <w:r w:rsidRPr="00E26C3B">
        <w:rPr>
          <w:b/>
          <w:szCs w:val="28"/>
        </w:rPr>
        <w:t>Заключение</w:t>
      </w:r>
    </w:p>
    <w:p w:rsidR="008C1E8F" w:rsidRPr="00E26C3B" w:rsidRDefault="00086D42" w:rsidP="004038F0">
      <w:pPr>
        <w:shd w:val="clear" w:color="auto" w:fill="FFFFFF"/>
        <w:spacing w:after="0" w:line="360" w:lineRule="auto"/>
        <w:ind w:firstLine="708"/>
        <w:jc w:val="both"/>
        <w:outlineLvl w:val="0"/>
        <w:rPr>
          <w:szCs w:val="28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Невозможно переоценить </w:t>
      </w:r>
      <w:r w:rsidRPr="00E26C3B">
        <w:rPr>
          <w:szCs w:val="28"/>
        </w:rPr>
        <w:t xml:space="preserve">результаты творческой деятельности </w:t>
      </w:r>
      <w:proofErr w:type="spellStart"/>
      <w:r w:rsidRPr="00E26C3B">
        <w:rPr>
          <w:szCs w:val="28"/>
        </w:rPr>
        <w:t>Б.И.Рамеева</w:t>
      </w:r>
      <w:proofErr w:type="spellEnd"/>
      <w:r w:rsidRPr="00E26C3B">
        <w:rPr>
          <w:szCs w:val="28"/>
        </w:rPr>
        <w:t xml:space="preserve"> </w:t>
      </w:r>
      <w:r w:rsidR="008C1E8F" w:rsidRPr="00E26C3B">
        <w:rPr>
          <w:szCs w:val="28"/>
        </w:rPr>
        <w:t>по созданию</w:t>
      </w:r>
      <w:r w:rsidR="009479F8" w:rsidRPr="00E26C3B">
        <w:rPr>
          <w:szCs w:val="28"/>
        </w:rPr>
        <w:t xml:space="preserve"> советских </w:t>
      </w:r>
      <w:r w:rsidR="00047388">
        <w:rPr>
          <w:szCs w:val="28"/>
        </w:rPr>
        <w:t>ЭВМ</w:t>
      </w:r>
      <w:r w:rsidR="00412724" w:rsidRPr="00E26C3B">
        <w:rPr>
          <w:szCs w:val="28"/>
        </w:rPr>
        <w:t xml:space="preserve">, его выдающийся вклад в становление и развитие отечественного математического машиностроения. </w:t>
      </w:r>
      <w:r w:rsidR="008C1E8F" w:rsidRPr="00E26C3B">
        <w:rPr>
          <w:szCs w:val="28"/>
        </w:rPr>
        <w:t xml:space="preserve">Имя главного конструктора целого семейства вычислительных машин «Урал» навечно вписано в историю отечественной и мировой вычислительной техники. До конца 1960-х гг. </w:t>
      </w:r>
      <w:proofErr w:type="spellStart"/>
      <w:r w:rsidR="008C1E8F" w:rsidRPr="00E26C3B">
        <w:rPr>
          <w:szCs w:val="28"/>
        </w:rPr>
        <w:t>Рамеев</w:t>
      </w:r>
      <w:proofErr w:type="spellEnd"/>
      <w:r w:rsidR="008C1E8F" w:rsidRPr="00E26C3B">
        <w:rPr>
          <w:szCs w:val="28"/>
        </w:rPr>
        <w:t xml:space="preserve"> был главным идеологом универсальных ЭВМ.</w:t>
      </w:r>
      <w:r w:rsidR="00412724" w:rsidRPr="00E26C3B">
        <w:rPr>
          <w:szCs w:val="28"/>
        </w:rPr>
        <w:t xml:space="preserve"> </w:t>
      </w:r>
      <w:r w:rsidR="004B606E" w:rsidRPr="00E26C3B">
        <w:rPr>
          <w:szCs w:val="28"/>
        </w:rPr>
        <w:t>О</w:t>
      </w:r>
      <w:r w:rsidR="00412724" w:rsidRPr="00E26C3B">
        <w:rPr>
          <w:szCs w:val="28"/>
        </w:rPr>
        <w:t>дин из пионеров вычислительной техники, о</w:t>
      </w:r>
      <w:r w:rsidR="008C1E8F" w:rsidRPr="00E26C3B">
        <w:rPr>
          <w:szCs w:val="28"/>
        </w:rPr>
        <w:t>н первым в СССР выдвинул и попытался реализовать идею семейства ЭВМ с единой архитектурой</w:t>
      </w:r>
      <w:r w:rsidR="00DF5400" w:rsidRPr="00E26C3B">
        <w:rPr>
          <w:szCs w:val="28"/>
        </w:rPr>
        <w:t>, замахнувшись на серийное производство.</w:t>
      </w:r>
    </w:p>
    <w:p w:rsidR="008C1E8F" w:rsidRPr="00E26C3B" w:rsidRDefault="00951A40" w:rsidP="004038F0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Theme="minorHAnsi" w:hAnsiTheme="minorHAnsi" w:cstheme="minorHAnsi"/>
          <w:color w:val="222222"/>
          <w:szCs w:val="28"/>
          <w:shd w:val="clear" w:color="auto" w:fill="FFFFFF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Заслуга и залог успеха </w:t>
      </w:r>
      <w:r w:rsidR="004B606E" w:rsidRPr="00E26C3B">
        <w:rPr>
          <w:szCs w:val="28"/>
        </w:rPr>
        <w:t>талантливого конструктора</w:t>
      </w:r>
      <w:r w:rsidR="004B606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в том, что он сумел органично соединить науку и производство</w:t>
      </w:r>
      <w:r w:rsidR="004B606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4B606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Диалектическое единство </w:t>
      </w:r>
      <w:r w:rsidR="00790E1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этих отраслей</w:t>
      </w:r>
      <w:r w:rsidR="003842BB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</w:t>
      </w:r>
      <w:r w:rsidR="00790E1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был</w:t>
      </w:r>
      <w:r w:rsidR="004B606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о взаимовыгодно и весьма продуктивно</w:t>
      </w:r>
      <w:r w:rsidR="00790E1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. П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о сути, </w:t>
      </w:r>
      <w:r w:rsidR="00790E1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уже в 60-е годы было создано 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научно-производственное предприятие</w:t>
      </w:r>
      <w:r w:rsidR="00790E1D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, </w:t>
      </w:r>
      <w:r w:rsidR="002006D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в рамках которого результаты </w:t>
      </w:r>
      <w:r w:rsidR="004B606E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НИОКР</w:t>
      </w:r>
      <w:r w:rsidR="002006D0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успешно воплощались в опытн</w:t>
      </w:r>
      <w:r w:rsidR="00E73A94">
        <w:rPr>
          <w:rFonts w:asciiTheme="minorHAnsi" w:hAnsiTheme="minorHAnsi" w:cstheme="minorHAnsi"/>
          <w:color w:val="222222"/>
          <w:szCs w:val="28"/>
          <w:shd w:val="clear" w:color="auto" w:fill="FFFFFF"/>
        </w:rPr>
        <w:t>ом и серийном производстве ЭВМ.</w:t>
      </w:r>
    </w:p>
    <w:p w:rsidR="00020C37" w:rsidRPr="00E26C3B" w:rsidRDefault="00675480" w:rsidP="00020C37">
      <w:pPr>
        <w:shd w:val="clear" w:color="auto" w:fill="FFFFFF"/>
        <w:spacing w:after="0" w:line="360" w:lineRule="auto"/>
        <w:ind w:firstLine="708"/>
        <w:jc w:val="both"/>
        <w:outlineLvl w:val="0"/>
        <w:rPr>
          <w:szCs w:val="28"/>
        </w:rPr>
      </w:pP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Творческий энтузиазм, преданность своему делу, кипучая энергия </w:t>
      </w:r>
      <w:proofErr w:type="spellStart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Б.И.Рамеева</w:t>
      </w:r>
      <w:proofErr w:type="spellEnd"/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 цементировали вокруг него коллектив </w:t>
      </w:r>
      <w:r w:rsidR="008F1037"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>учеников-</w:t>
      </w:r>
      <w:r w:rsidRPr="00E26C3B">
        <w:rPr>
          <w:rFonts w:asciiTheme="minorHAnsi" w:hAnsiTheme="minorHAnsi" w:cstheme="minorHAnsi"/>
          <w:color w:val="222222"/>
          <w:szCs w:val="28"/>
          <w:shd w:val="clear" w:color="auto" w:fill="FFFFFF"/>
        </w:rPr>
        <w:t xml:space="preserve">единомышленников. Люди верили ему, шли за ним и были готовы на новые свершения. </w:t>
      </w:r>
      <w:r w:rsidR="00020C37" w:rsidRPr="00E26C3B">
        <w:rPr>
          <w:szCs w:val="28"/>
        </w:rPr>
        <w:t>Создатель машин первого и второго поколений, он сформулировал четкие требования к ЭВМ третьего поколения</w:t>
      </w:r>
      <w:r w:rsidR="008F1037" w:rsidRPr="00E26C3B">
        <w:rPr>
          <w:szCs w:val="28"/>
        </w:rPr>
        <w:t xml:space="preserve">. Главный конструктор был готов к работе над созданием компьютеров нового </w:t>
      </w:r>
      <w:r w:rsidR="008F1037" w:rsidRPr="00E26C3B">
        <w:rPr>
          <w:szCs w:val="28"/>
        </w:rPr>
        <w:lastRenderedPageBreak/>
        <w:t>поколения и имел для этого реальные возможности.</w:t>
      </w:r>
      <w:r w:rsidR="00020C37" w:rsidRPr="00E26C3B">
        <w:rPr>
          <w:szCs w:val="28"/>
        </w:rPr>
        <w:t xml:space="preserve"> Но этим мечт</w:t>
      </w:r>
      <w:r w:rsidR="00E73A94">
        <w:rPr>
          <w:szCs w:val="28"/>
        </w:rPr>
        <w:t>ам не было суждено исполниться.</w:t>
      </w:r>
    </w:p>
    <w:p w:rsidR="002006D0" w:rsidRPr="00E26C3B" w:rsidRDefault="002006D0" w:rsidP="002006D0">
      <w:pPr>
        <w:shd w:val="clear" w:color="auto" w:fill="FFFFFF"/>
        <w:spacing w:after="0" w:line="360" w:lineRule="auto"/>
        <w:ind w:firstLine="708"/>
        <w:jc w:val="both"/>
        <w:outlineLvl w:val="0"/>
        <w:rPr>
          <w:szCs w:val="28"/>
        </w:rPr>
      </w:pPr>
      <w:r w:rsidRPr="00E26C3B">
        <w:rPr>
          <w:szCs w:val="28"/>
        </w:rPr>
        <w:t xml:space="preserve">Пензенская научная школа конструирования ЦЭВМ, созданная </w:t>
      </w:r>
      <w:proofErr w:type="spellStart"/>
      <w:r w:rsidRPr="00E26C3B">
        <w:rPr>
          <w:szCs w:val="28"/>
        </w:rPr>
        <w:t>Б.И.Рамеевым</w:t>
      </w:r>
      <w:proofErr w:type="spellEnd"/>
      <w:r w:rsidRPr="00E26C3B">
        <w:rPr>
          <w:szCs w:val="28"/>
        </w:rPr>
        <w:t>, воспитала не одно поколение ученых и внесла огромный вклад в развитие теории и практики соз</w:t>
      </w:r>
      <w:r w:rsidR="00AA057A" w:rsidRPr="00E26C3B">
        <w:rPr>
          <w:szCs w:val="28"/>
        </w:rPr>
        <w:t xml:space="preserve">дания вычислительной техники, а также в становление </w:t>
      </w:r>
      <w:r w:rsidR="00675480" w:rsidRPr="00E26C3B">
        <w:rPr>
          <w:szCs w:val="28"/>
        </w:rPr>
        <w:t xml:space="preserve">отечественного </w:t>
      </w:r>
      <w:r w:rsidR="00AA057A" w:rsidRPr="00E26C3B">
        <w:rPr>
          <w:szCs w:val="28"/>
        </w:rPr>
        <w:t>высшего образо</w:t>
      </w:r>
      <w:r w:rsidR="009479F8" w:rsidRPr="00E26C3B">
        <w:rPr>
          <w:szCs w:val="28"/>
        </w:rPr>
        <w:t>вания в области информатики и вычислительной техники</w:t>
      </w:r>
      <w:r w:rsidR="00AA057A" w:rsidRPr="00E26C3B">
        <w:rPr>
          <w:szCs w:val="28"/>
        </w:rPr>
        <w:t>.</w:t>
      </w:r>
    </w:p>
    <w:p w:rsidR="00FC1534" w:rsidRPr="00E26C3B" w:rsidRDefault="001E2B86" w:rsidP="00FC1534">
      <w:pPr>
        <w:spacing w:after="0" w:line="360" w:lineRule="auto"/>
        <w:ind w:firstLine="709"/>
        <w:jc w:val="both"/>
        <w:rPr>
          <w:szCs w:val="28"/>
        </w:rPr>
      </w:pPr>
      <w:r w:rsidRPr="00E26C3B">
        <w:rPr>
          <w:szCs w:val="28"/>
        </w:rPr>
        <w:t xml:space="preserve">В соответствии с поставленной целью автор подробно описал жизнь и деятельность советского учёного-изобретателя </w:t>
      </w:r>
      <w:proofErr w:type="spellStart"/>
      <w:r w:rsidRPr="00E26C3B">
        <w:rPr>
          <w:szCs w:val="28"/>
        </w:rPr>
        <w:t>Б.И.Рамеева</w:t>
      </w:r>
      <w:proofErr w:type="spellEnd"/>
      <w:r w:rsidRPr="00E26C3B">
        <w:rPr>
          <w:szCs w:val="28"/>
        </w:rPr>
        <w:t xml:space="preserve"> с 1955г. по 1968г. в г. Пенза. </w:t>
      </w:r>
      <w:r w:rsidR="00115425" w:rsidRPr="00E26C3B">
        <w:rPr>
          <w:szCs w:val="28"/>
        </w:rPr>
        <w:t>В</w:t>
      </w:r>
      <w:r w:rsidRPr="00E26C3B">
        <w:rPr>
          <w:szCs w:val="28"/>
        </w:rPr>
        <w:t xml:space="preserve"> работ</w:t>
      </w:r>
      <w:r w:rsidR="00115425" w:rsidRPr="00E26C3B">
        <w:rPr>
          <w:szCs w:val="28"/>
        </w:rPr>
        <w:t>е</w:t>
      </w:r>
      <w:r w:rsidRPr="00E26C3B">
        <w:rPr>
          <w:szCs w:val="28"/>
        </w:rPr>
        <w:t xml:space="preserve">  были использованы данные из открытых источников: технические [2, 5, </w:t>
      </w:r>
      <w:r w:rsidR="00BF0695" w:rsidRPr="00E26C3B">
        <w:rPr>
          <w:szCs w:val="28"/>
        </w:rPr>
        <w:t xml:space="preserve">6, </w:t>
      </w:r>
      <w:r w:rsidRPr="00E26C3B">
        <w:rPr>
          <w:szCs w:val="28"/>
        </w:rPr>
        <w:t>8, 9, 10, 11]</w:t>
      </w:r>
      <w:r w:rsidR="00D673F3" w:rsidRPr="00E26C3B">
        <w:rPr>
          <w:szCs w:val="28"/>
        </w:rPr>
        <w:t>,</w:t>
      </w:r>
      <w:r w:rsidRPr="00E26C3B">
        <w:rPr>
          <w:szCs w:val="28"/>
        </w:rPr>
        <w:t xml:space="preserve"> справочно-исторические [1-5, 7, 12, 13]</w:t>
      </w:r>
      <w:r w:rsidR="00D673F3" w:rsidRPr="00E26C3B">
        <w:rPr>
          <w:szCs w:val="28"/>
        </w:rPr>
        <w:t xml:space="preserve"> и СМИ [14-16]</w:t>
      </w:r>
      <w:r w:rsidRPr="00E26C3B">
        <w:rPr>
          <w:szCs w:val="28"/>
        </w:rPr>
        <w:t xml:space="preserve">. Кроме того, </w:t>
      </w:r>
      <w:r w:rsidR="00115425" w:rsidRPr="00E26C3B">
        <w:rPr>
          <w:szCs w:val="28"/>
        </w:rPr>
        <w:t>представле</w:t>
      </w:r>
      <w:r w:rsidRPr="00E26C3B">
        <w:rPr>
          <w:szCs w:val="28"/>
        </w:rPr>
        <w:t>ны уникальные материалы из интервью, взятых автором у непосредственных</w:t>
      </w:r>
      <w:r w:rsidR="00FC1534" w:rsidRPr="00E26C3B">
        <w:rPr>
          <w:szCs w:val="28"/>
        </w:rPr>
        <w:t xml:space="preserve"> участников описываемых событий, испытывающих гордость за свою сопричастность к тем грандиозным работам и к персоне </w:t>
      </w:r>
      <w:proofErr w:type="spellStart"/>
      <w:r w:rsidR="00FC1534" w:rsidRPr="00E26C3B">
        <w:rPr>
          <w:szCs w:val="28"/>
        </w:rPr>
        <w:t>Б.И.Рамеева</w:t>
      </w:r>
      <w:proofErr w:type="spellEnd"/>
      <w:r w:rsidR="00FC1534" w:rsidRPr="00E26C3B">
        <w:rPr>
          <w:szCs w:val="28"/>
        </w:rPr>
        <w:t>.</w:t>
      </w:r>
    </w:p>
    <w:p w:rsidR="00EB6C02" w:rsidRPr="00E26C3B" w:rsidRDefault="00EB6C02" w:rsidP="00FC1534">
      <w:pPr>
        <w:spacing w:after="0" w:line="360" w:lineRule="auto"/>
        <w:ind w:firstLine="709"/>
        <w:jc w:val="both"/>
        <w:rPr>
          <w:szCs w:val="28"/>
        </w:rPr>
      </w:pPr>
      <w:r w:rsidRPr="00E26C3B">
        <w:rPr>
          <w:szCs w:val="28"/>
        </w:rPr>
        <w:t xml:space="preserve">Уверен, что по мере снятия грифа секретности с разработок </w:t>
      </w:r>
      <w:proofErr w:type="spellStart"/>
      <w:r w:rsidRPr="00E26C3B">
        <w:rPr>
          <w:szCs w:val="28"/>
        </w:rPr>
        <w:t>Б.И.Рамеева</w:t>
      </w:r>
      <w:proofErr w:type="spellEnd"/>
      <w:r w:rsidRPr="00E26C3B">
        <w:rPr>
          <w:szCs w:val="28"/>
        </w:rPr>
        <w:t xml:space="preserve"> в открытое информационное поле попадет еще много неизвестной доселе информации, которую предстоит изучить и систематизировать.</w:t>
      </w:r>
    </w:p>
    <w:p w:rsidR="00B97D96" w:rsidRPr="00545E38" w:rsidRDefault="004102B9" w:rsidP="00545E38">
      <w:pPr>
        <w:spacing w:after="0" w:line="360" w:lineRule="auto"/>
        <w:ind w:firstLine="709"/>
        <w:jc w:val="both"/>
        <w:rPr>
          <w:szCs w:val="28"/>
        </w:rPr>
      </w:pPr>
      <w:r w:rsidRPr="00E26C3B">
        <w:rPr>
          <w:szCs w:val="28"/>
        </w:rPr>
        <w:t>Несмотря на то, что р</w:t>
      </w:r>
      <w:r w:rsidR="001E2B86" w:rsidRPr="00E26C3B">
        <w:rPr>
          <w:szCs w:val="28"/>
        </w:rPr>
        <w:t>абота над рефератом потребовала немало сил и времени, для автора она была весьма полезна в плане расширения кругозора и по</w:t>
      </w:r>
      <w:r w:rsidR="009479F8" w:rsidRPr="00E26C3B">
        <w:rPr>
          <w:szCs w:val="28"/>
        </w:rPr>
        <w:t>лучения знаний по истории информатики и вычислительной техники</w:t>
      </w:r>
      <w:r w:rsidR="00115425" w:rsidRPr="00E26C3B">
        <w:rPr>
          <w:szCs w:val="28"/>
        </w:rPr>
        <w:t xml:space="preserve">. </w:t>
      </w:r>
      <w:r w:rsidRPr="00E26C3B">
        <w:rPr>
          <w:szCs w:val="28"/>
        </w:rPr>
        <w:t xml:space="preserve">И хотя </w:t>
      </w:r>
      <w:proofErr w:type="spellStart"/>
      <w:r w:rsidRPr="00E26C3B">
        <w:rPr>
          <w:szCs w:val="28"/>
        </w:rPr>
        <w:t>рамеевские</w:t>
      </w:r>
      <w:proofErr w:type="spellEnd"/>
      <w:r w:rsidRPr="00E26C3B">
        <w:rPr>
          <w:szCs w:val="28"/>
        </w:rPr>
        <w:t xml:space="preserve"> «</w:t>
      </w:r>
      <w:proofErr w:type="spellStart"/>
      <w:r w:rsidRPr="00E26C3B">
        <w:rPr>
          <w:szCs w:val="28"/>
        </w:rPr>
        <w:t>Уралы</w:t>
      </w:r>
      <w:proofErr w:type="spellEnd"/>
      <w:r w:rsidRPr="00E26C3B">
        <w:rPr>
          <w:szCs w:val="28"/>
        </w:rPr>
        <w:t xml:space="preserve">» сегодня уже стали историей, </w:t>
      </w:r>
      <w:r w:rsidR="00454512" w:rsidRPr="00E26C3B">
        <w:rPr>
          <w:szCs w:val="28"/>
        </w:rPr>
        <w:t>не зная истории, как говорится, невозможно творить будущее.</w:t>
      </w:r>
      <w:r w:rsidR="00B97D96" w:rsidRPr="005E0BAE">
        <w:rPr>
          <w:szCs w:val="28"/>
        </w:rPr>
        <w:t xml:space="preserve"> </w:t>
      </w:r>
    </w:p>
    <w:sectPr w:rsidR="00B97D96" w:rsidRPr="00545E38" w:rsidSect="001923CB">
      <w:head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1FC" w:rsidRDefault="007B61FC" w:rsidP="003154EE">
      <w:pPr>
        <w:spacing w:after="0" w:line="240" w:lineRule="auto"/>
      </w:pPr>
      <w:r>
        <w:separator/>
      </w:r>
    </w:p>
  </w:endnote>
  <w:endnote w:type="continuationSeparator" w:id="0">
    <w:p w:rsidR="007B61FC" w:rsidRDefault="007B61FC" w:rsidP="0031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1FC" w:rsidRDefault="007B61FC" w:rsidP="003154EE">
      <w:pPr>
        <w:spacing w:after="0" w:line="240" w:lineRule="auto"/>
      </w:pPr>
      <w:r>
        <w:separator/>
      </w:r>
    </w:p>
  </w:footnote>
  <w:footnote w:type="continuationSeparator" w:id="0">
    <w:p w:rsidR="007B61FC" w:rsidRDefault="007B61FC" w:rsidP="0031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1158"/>
      <w:docPartObj>
        <w:docPartGallery w:val="Page Numbers (Top of Page)"/>
        <w:docPartUnique/>
      </w:docPartObj>
    </w:sdtPr>
    <w:sdtEndPr/>
    <w:sdtContent>
      <w:p w:rsidR="001923CB" w:rsidRDefault="007B61F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D7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923CB" w:rsidRDefault="001923C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279B"/>
    <w:multiLevelType w:val="multilevel"/>
    <w:tmpl w:val="35CAC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AD0016"/>
    <w:multiLevelType w:val="multilevel"/>
    <w:tmpl w:val="E496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F3A8B"/>
    <w:multiLevelType w:val="hybridMultilevel"/>
    <w:tmpl w:val="457CF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434EE"/>
    <w:multiLevelType w:val="hybridMultilevel"/>
    <w:tmpl w:val="41CCBC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14344"/>
    <w:multiLevelType w:val="multilevel"/>
    <w:tmpl w:val="354641F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18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9"/>
        </w:tabs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7"/>
        </w:tabs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5" w15:restartNumberingAfterBreak="0">
    <w:nsid w:val="35791BF1"/>
    <w:multiLevelType w:val="hybridMultilevel"/>
    <w:tmpl w:val="457CF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64D60"/>
    <w:multiLevelType w:val="multilevel"/>
    <w:tmpl w:val="7966C1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460A26BE"/>
    <w:multiLevelType w:val="multilevel"/>
    <w:tmpl w:val="E1A6233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48DD10AB"/>
    <w:multiLevelType w:val="hybridMultilevel"/>
    <w:tmpl w:val="74C631B2"/>
    <w:lvl w:ilvl="0" w:tplc="BFD27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87508"/>
    <w:multiLevelType w:val="multilevel"/>
    <w:tmpl w:val="28B2A7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0" w15:restartNumberingAfterBreak="0">
    <w:nsid w:val="672C3E09"/>
    <w:multiLevelType w:val="hybridMultilevel"/>
    <w:tmpl w:val="4960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A2A77"/>
    <w:multiLevelType w:val="multilevel"/>
    <w:tmpl w:val="7966C1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A92093B"/>
    <w:multiLevelType w:val="multilevel"/>
    <w:tmpl w:val="7966C1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1"/>
  </w:num>
  <w:num w:numId="12">
    <w:abstractNumId w:val="8"/>
  </w:num>
  <w:num w:numId="13">
    <w:abstractNumId w:val="6"/>
  </w:num>
  <w:num w:numId="14">
    <w:abstractNumId w:val="0"/>
  </w:num>
  <w:num w:numId="15">
    <w:abstractNumId w:val="5"/>
  </w:num>
  <w:num w:numId="16">
    <w:abstractNumId w:val="2"/>
  </w:num>
  <w:num w:numId="17">
    <w:abstractNumId w:val="10"/>
  </w:num>
  <w:num w:numId="18">
    <w:abstractNumId w:val="11"/>
  </w:num>
  <w:num w:numId="19">
    <w:abstractNumId w:val="3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3A4"/>
    <w:rsid w:val="000002A4"/>
    <w:rsid w:val="000023A4"/>
    <w:rsid w:val="00016212"/>
    <w:rsid w:val="00020C37"/>
    <w:rsid w:val="000310CD"/>
    <w:rsid w:val="000314AA"/>
    <w:rsid w:val="000318AC"/>
    <w:rsid w:val="0004083E"/>
    <w:rsid w:val="00047388"/>
    <w:rsid w:val="00054149"/>
    <w:rsid w:val="00055049"/>
    <w:rsid w:val="000565E9"/>
    <w:rsid w:val="00062778"/>
    <w:rsid w:val="00071122"/>
    <w:rsid w:val="00073F40"/>
    <w:rsid w:val="000767D1"/>
    <w:rsid w:val="00077399"/>
    <w:rsid w:val="00086D42"/>
    <w:rsid w:val="0009405E"/>
    <w:rsid w:val="00095505"/>
    <w:rsid w:val="00095DA2"/>
    <w:rsid w:val="000971A4"/>
    <w:rsid w:val="00097C81"/>
    <w:rsid w:val="000A70B3"/>
    <w:rsid w:val="000B2BBE"/>
    <w:rsid w:val="000C2032"/>
    <w:rsid w:val="000D60B1"/>
    <w:rsid w:val="000E7682"/>
    <w:rsid w:val="000F21A9"/>
    <w:rsid w:val="000F2DAE"/>
    <w:rsid w:val="0010063A"/>
    <w:rsid w:val="00102886"/>
    <w:rsid w:val="00115425"/>
    <w:rsid w:val="0011761A"/>
    <w:rsid w:val="00121B7E"/>
    <w:rsid w:val="0013279F"/>
    <w:rsid w:val="00133DC8"/>
    <w:rsid w:val="00147E95"/>
    <w:rsid w:val="00153921"/>
    <w:rsid w:val="00154D2B"/>
    <w:rsid w:val="00156D56"/>
    <w:rsid w:val="00166D63"/>
    <w:rsid w:val="001715C8"/>
    <w:rsid w:val="001743E4"/>
    <w:rsid w:val="00180C47"/>
    <w:rsid w:val="0018260C"/>
    <w:rsid w:val="00190679"/>
    <w:rsid w:val="001923CB"/>
    <w:rsid w:val="001A4C46"/>
    <w:rsid w:val="001A504F"/>
    <w:rsid w:val="001C37D7"/>
    <w:rsid w:val="001C3BBB"/>
    <w:rsid w:val="001D6BF3"/>
    <w:rsid w:val="001E2B86"/>
    <w:rsid w:val="001F2F89"/>
    <w:rsid w:val="002006D0"/>
    <w:rsid w:val="00202EDD"/>
    <w:rsid w:val="00210925"/>
    <w:rsid w:val="00210A5D"/>
    <w:rsid w:val="002163B6"/>
    <w:rsid w:val="002231BA"/>
    <w:rsid w:val="00223C05"/>
    <w:rsid w:val="00224C01"/>
    <w:rsid w:val="00235A8E"/>
    <w:rsid w:val="00242740"/>
    <w:rsid w:val="002604DB"/>
    <w:rsid w:val="00260E3D"/>
    <w:rsid w:val="002620E8"/>
    <w:rsid w:val="00280A7A"/>
    <w:rsid w:val="002A0B6F"/>
    <w:rsid w:val="002A4A2F"/>
    <w:rsid w:val="002B36DF"/>
    <w:rsid w:val="002B4173"/>
    <w:rsid w:val="002C5260"/>
    <w:rsid w:val="002D5234"/>
    <w:rsid w:val="002D7008"/>
    <w:rsid w:val="002E0C33"/>
    <w:rsid w:val="002E611B"/>
    <w:rsid w:val="00313201"/>
    <w:rsid w:val="003154EE"/>
    <w:rsid w:val="003173F6"/>
    <w:rsid w:val="00323366"/>
    <w:rsid w:val="00340B0C"/>
    <w:rsid w:val="003435DF"/>
    <w:rsid w:val="00360381"/>
    <w:rsid w:val="00362A58"/>
    <w:rsid w:val="00367CFB"/>
    <w:rsid w:val="00370E00"/>
    <w:rsid w:val="003715EB"/>
    <w:rsid w:val="00375831"/>
    <w:rsid w:val="00377065"/>
    <w:rsid w:val="00377DAD"/>
    <w:rsid w:val="003842BB"/>
    <w:rsid w:val="00384B6C"/>
    <w:rsid w:val="00394FFB"/>
    <w:rsid w:val="003A2B50"/>
    <w:rsid w:val="003A60B1"/>
    <w:rsid w:val="003C28A7"/>
    <w:rsid w:val="003C5B49"/>
    <w:rsid w:val="003C5D22"/>
    <w:rsid w:val="003D1D27"/>
    <w:rsid w:val="003D1EA2"/>
    <w:rsid w:val="003E14C0"/>
    <w:rsid w:val="003E4E90"/>
    <w:rsid w:val="003F096E"/>
    <w:rsid w:val="00400934"/>
    <w:rsid w:val="00400AD3"/>
    <w:rsid w:val="0040307A"/>
    <w:rsid w:val="004038F0"/>
    <w:rsid w:val="004102B9"/>
    <w:rsid w:val="00412724"/>
    <w:rsid w:val="00416F55"/>
    <w:rsid w:val="0041794E"/>
    <w:rsid w:val="00423B61"/>
    <w:rsid w:val="004320E7"/>
    <w:rsid w:val="004330EA"/>
    <w:rsid w:val="00434D9E"/>
    <w:rsid w:val="004356BC"/>
    <w:rsid w:val="00436B77"/>
    <w:rsid w:val="00454512"/>
    <w:rsid w:val="004603E6"/>
    <w:rsid w:val="00474DA4"/>
    <w:rsid w:val="00482444"/>
    <w:rsid w:val="004836E0"/>
    <w:rsid w:val="004A2B78"/>
    <w:rsid w:val="004A3680"/>
    <w:rsid w:val="004A396B"/>
    <w:rsid w:val="004A7A32"/>
    <w:rsid w:val="004A7EB7"/>
    <w:rsid w:val="004A7F72"/>
    <w:rsid w:val="004B2297"/>
    <w:rsid w:val="004B606E"/>
    <w:rsid w:val="004E165D"/>
    <w:rsid w:val="004E22D9"/>
    <w:rsid w:val="004E6451"/>
    <w:rsid w:val="004F4B7D"/>
    <w:rsid w:val="0050053F"/>
    <w:rsid w:val="0050102C"/>
    <w:rsid w:val="00514140"/>
    <w:rsid w:val="005227FF"/>
    <w:rsid w:val="00523B67"/>
    <w:rsid w:val="00545E38"/>
    <w:rsid w:val="0054674D"/>
    <w:rsid w:val="0055058A"/>
    <w:rsid w:val="00552CE6"/>
    <w:rsid w:val="005604B9"/>
    <w:rsid w:val="00570D06"/>
    <w:rsid w:val="00583BE6"/>
    <w:rsid w:val="00585ED2"/>
    <w:rsid w:val="00590D3E"/>
    <w:rsid w:val="00596083"/>
    <w:rsid w:val="005A15A4"/>
    <w:rsid w:val="005A5548"/>
    <w:rsid w:val="005A681B"/>
    <w:rsid w:val="005B6037"/>
    <w:rsid w:val="005C2DE8"/>
    <w:rsid w:val="005C49D1"/>
    <w:rsid w:val="005C4E8F"/>
    <w:rsid w:val="005D44A0"/>
    <w:rsid w:val="005E0BAE"/>
    <w:rsid w:val="005E3048"/>
    <w:rsid w:val="005F3426"/>
    <w:rsid w:val="005F5219"/>
    <w:rsid w:val="00610561"/>
    <w:rsid w:val="00611910"/>
    <w:rsid w:val="006340AD"/>
    <w:rsid w:val="00637E56"/>
    <w:rsid w:val="00641C92"/>
    <w:rsid w:val="00653E73"/>
    <w:rsid w:val="00661E62"/>
    <w:rsid w:val="00663E50"/>
    <w:rsid w:val="00667770"/>
    <w:rsid w:val="0067263A"/>
    <w:rsid w:val="006745AC"/>
    <w:rsid w:val="00675480"/>
    <w:rsid w:val="00675529"/>
    <w:rsid w:val="006A1BB5"/>
    <w:rsid w:val="006A3238"/>
    <w:rsid w:val="006B2265"/>
    <w:rsid w:val="006C5CA8"/>
    <w:rsid w:val="006D5669"/>
    <w:rsid w:val="006D7134"/>
    <w:rsid w:val="006E2837"/>
    <w:rsid w:val="006E406C"/>
    <w:rsid w:val="006E4D09"/>
    <w:rsid w:val="006E679C"/>
    <w:rsid w:val="006F7F0E"/>
    <w:rsid w:val="00710DE2"/>
    <w:rsid w:val="0071124F"/>
    <w:rsid w:val="00712FF4"/>
    <w:rsid w:val="00714B07"/>
    <w:rsid w:val="007242C2"/>
    <w:rsid w:val="00736A6B"/>
    <w:rsid w:val="007443C8"/>
    <w:rsid w:val="00746E32"/>
    <w:rsid w:val="007471FB"/>
    <w:rsid w:val="00766F83"/>
    <w:rsid w:val="00775BEC"/>
    <w:rsid w:val="00775F07"/>
    <w:rsid w:val="007873AD"/>
    <w:rsid w:val="00790E1D"/>
    <w:rsid w:val="007A10D8"/>
    <w:rsid w:val="007A10F8"/>
    <w:rsid w:val="007A2ACC"/>
    <w:rsid w:val="007B61FC"/>
    <w:rsid w:val="007C577C"/>
    <w:rsid w:val="007C7148"/>
    <w:rsid w:val="007D3D7C"/>
    <w:rsid w:val="007D5C94"/>
    <w:rsid w:val="007D6D5C"/>
    <w:rsid w:val="007E03B7"/>
    <w:rsid w:val="007E47E1"/>
    <w:rsid w:val="007E49BF"/>
    <w:rsid w:val="007E6629"/>
    <w:rsid w:val="007E6DA9"/>
    <w:rsid w:val="007F753C"/>
    <w:rsid w:val="008023DD"/>
    <w:rsid w:val="0080756C"/>
    <w:rsid w:val="00811572"/>
    <w:rsid w:val="008150C5"/>
    <w:rsid w:val="00822BF2"/>
    <w:rsid w:val="00825FBA"/>
    <w:rsid w:val="00830240"/>
    <w:rsid w:val="008425DC"/>
    <w:rsid w:val="0085074A"/>
    <w:rsid w:val="00853600"/>
    <w:rsid w:val="008544EA"/>
    <w:rsid w:val="00861635"/>
    <w:rsid w:val="00863C58"/>
    <w:rsid w:val="008649AB"/>
    <w:rsid w:val="008651EB"/>
    <w:rsid w:val="00872E69"/>
    <w:rsid w:val="00875E62"/>
    <w:rsid w:val="00877BA9"/>
    <w:rsid w:val="00881770"/>
    <w:rsid w:val="00897A5E"/>
    <w:rsid w:val="008A020B"/>
    <w:rsid w:val="008A4CD1"/>
    <w:rsid w:val="008B027F"/>
    <w:rsid w:val="008B1A79"/>
    <w:rsid w:val="008B3D0B"/>
    <w:rsid w:val="008C1E8F"/>
    <w:rsid w:val="008E2A71"/>
    <w:rsid w:val="008E5B34"/>
    <w:rsid w:val="008F0032"/>
    <w:rsid w:val="008F1037"/>
    <w:rsid w:val="008F4DC2"/>
    <w:rsid w:val="008F78B3"/>
    <w:rsid w:val="008F7F45"/>
    <w:rsid w:val="009004C5"/>
    <w:rsid w:val="009026A6"/>
    <w:rsid w:val="0090457D"/>
    <w:rsid w:val="00906CE6"/>
    <w:rsid w:val="00910FEC"/>
    <w:rsid w:val="00912065"/>
    <w:rsid w:val="00920AC5"/>
    <w:rsid w:val="00921800"/>
    <w:rsid w:val="0092283B"/>
    <w:rsid w:val="00926A65"/>
    <w:rsid w:val="00930FA4"/>
    <w:rsid w:val="00930FD6"/>
    <w:rsid w:val="00931E44"/>
    <w:rsid w:val="00937632"/>
    <w:rsid w:val="009479F8"/>
    <w:rsid w:val="00951A40"/>
    <w:rsid w:val="0096157A"/>
    <w:rsid w:val="00970356"/>
    <w:rsid w:val="0097649D"/>
    <w:rsid w:val="009804A0"/>
    <w:rsid w:val="00996371"/>
    <w:rsid w:val="009A3A0B"/>
    <w:rsid w:val="009B3BB0"/>
    <w:rsid w:val="009D3BF4"/>
    <w:rsid w:val="009E196C"/>
    <w:rsid w:val="009E1D33"/>
    <w:rsid w:val="009F1E3B"/>
    <w:rsid w:val="009F2FFA"/>
    <w:rsid w:val="00A0076C"/>
    <w:rsid w:val="00A13093"/>
    <w:rsid w:val="00A40CDC"/>
    <w:rsid w:val="00A466F4"/>
    <w:rsid w:val="00A5158F"/>
    <w:rsid w:val="00A642FF"/>
    <w:rsid w:val="00A66757"/>
    <w:rsid w:val="00A66B7E"/>
    <w:rsid w:val="00A7092F"/>
    <w:rsid w:val="00A722B7"/>
    <w:rsid w:val="00A7692E"/>
    <w:rsid w:val="00A811A1"/>
    <w:rsid w:val="00A82C95"/>
    <w:rsid w:val="00A878D2"/>
    <w:rsid w:val="00A914A8"/>
    <w:rsid w:val="00A973B6"/>
    <w:rsid w:val="00AA057A"/>
    <w:rsid w:val="00AA0C2C"/>
    <w:rsid w:val="00AA25CC"/>
    <w:rsid w:val="00AA345F"/>
    <w:rsid w:val="00AA5847"/>
    <w:rsid w:val="00AA7F51"/>
    <w:rsid w:val="00AC0161"/>
    <w:rsid w:val="00AE3C81"/>
    <w:rsid w:val="00AF44EF"/>
    <w:rsid w:val="00AF5AE8"/>
    <w:rsid w:val="00B008AC"/>
    <w:rsid w:val="00B02A87"/>
    <w:rsid w:val="00B03529"/>
    <w:rsid w:val="00B1384D"/>
    <w:rsid w:val="00B3757A"/>
    <w:rsid w:val="00B410F8"/>
    <w:rsid w:val="00B420F6"/>
    <w:rsid w:val="00B4469B"/>
    <w:rsid w:val="00B50A43"/>
    <w:rsid w:val="00B576EA"/>
    <w:rsid w:val="00B87888"/>
    <w:rsid w:val="00B928CC"/>
    <w:rsid w:val="00B9294C"/>
    <w:rsid w:val="00B97D96"/>
    <w:rsid w:val="00BB78F3"/>
    <w:rsid w:val="00BC0AAF"/>
    <w:rsid w:val="00BC10E7"/>
    <w:rsid w:val="00BC3B89"/>
    <w:rsid w:val="00BC5B5C"/>
    <w:rsid w:val="00BD4C07"/>
    <w:rsid w:val="00BD6195"/>
    <w:rsid w:val="00BE2271"/>
    <w:rsid w:val="00BE677F"/>
    <w:rsid w:val="00BF0695"/>
    <w:rsid w:val="00BF0F80"/>
    <w:rsid w:val="00C01E67"/>
    <w:rsid w:val="00C13857"/>
    <w:rsid w:val="00C22859"/>
    <w:rsid w:val="00C24BA9"/>
    <w:rsid w:val="00C333FD"/>
    <w:rsid w:val="00C341EA"/>
    <w:rsid w:val="00C37BA9"/>
    <w:rsid w:val="00C40E34"/>
    <w:rsid w:val="00C73771"/>
    <w:rsid w:val="00C73FC8"/>
    <w:rsid w:val="00C81A19"/>
    <w:rsid w:val="00C8663F"/>
    <w:rsid w:val="00C86EDD"/>
    <w:rsid w:val="00C91ACA"/>
    <w:rsid w:val="00C926AE"/>
    <w:rsid w:val="00CA34AE"/>
    <w:rsid w:val="00CB3F52"/>
    <w:rsid w:val="00CD27BE"/>
    <w:rsid w:val="00CE2C84"/>
    <w:rsid w:val="00CE7E28"/>
    <w:rsid w:val="00D00165"/>
    <w:rsid w:val="00D0660C"/>
    <w:rsid w:val="00D2360D"/>
    <w:rsid w:val="00D23C3B"/>
    <w:rsid w:val="00D31B49"/>
    <w:rsid w:val="00D347E3"/>
    <w:rsid w:val="00D375D6"/>
    <w:rsid w:val="00D37639"/>
    <w:rsid w:val="00D42D6D"/>
    <w:rsid w:val="00D46F68"/>
    <w:rsid w:val="00D573D7"/>
    <w:rsid w:val="00D673F3"/>
    <w:rsid w:val="00D800A0"/>
    <w:rsid w:val="00D864DB"/>
    <w:rsid w:val="00D948F7"/>
    <w:rsid w:val="00DB01F7"/>
    <w:rsid w:val="00DC4BF2"/>
    <w:rsid w:val="00DD25DF"/>
    <w:rsid w:val="00DD3370"/>
    <w:rsid w:val="00DE0C61"/>
    <w:rsid w:val="00DE3740"/>
    <w:rsid w:val="00DE450D"/>
    <w:rsid w:val="00DF5400"/>
    <w:rsid w:val="00E035B1"/>
    <w:rsid w:val="00E06AE9"/>
    <w:rsid w:val="00E20088"/>
    <w:rsid w:val="00E25A87"/>
    <w:rsid w:val="00E2610E"/>
    <w:rsid w:val="00E26C3B"/>
    <w:rsid w:val="00E35927"/>
    <w:rsid w:val="00E436CE"/>
    <w:rsid w:val="00E5102E"/>
    <w:rsid w:val="00E529D6"/>
    <w:rsid w:val="00E54C43"/>
    <w:rsid w:val="00E66D55"/>
    <w:rsid w:val="00E73A94"/>
    <w:rsid w:val="00E76C7D"/>
    <w:rsid w:val="00E80132"/>
    <w:rsid w:val="00EA2095"/>
    <w:rsid w:val="00EB6C02"/>
    <w:rsid w:val="00EC20AC"/>
    <w:rsid w:val="00EC4EFA"/>
    <w:rsid w:val="00EE646F"/>
    <w:rsid w:val="00EF1689"/>
    <w:rsid w:val="00F00EBC"/>
    <w:rsid w:val="00F07255"/>
    <w:rsid w:val="00F07F7C"/>
    <w:rsid w:val="00F1001C"/>
    <w:rsid w:val="00F365D6"/>
    <w:rsid w:val="00F41218"/>
    <w:rsid w:val="00F41BEE"/>
    <w:rsid w:val="00F462CB"/>
    <w:rsid w:val="00F50494"/>
    <w:rsid w:val="00F8711B"/>
    <w:rsid w:val="00FA5193"/>
    <w:rsid w:val="00FB29BD"/>
    <w:rsid w:val="00FC1534"/>
    <w:rsid w:val="00FC18A4"/>
    <w:rsid w:val="00FC2DA9"/>
    <w:rsid w:val="00FD6A81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6691"/>
  <w15:docId w15:val="{07077349-4EAB-4DF7-9869-2AF1E9A6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60C"/>
  </w:style>
  <w:style w:type="paragraph" w:styleId="1">
    <w:name w:val="heading 1"/>
    <w:basedOn w:val="a"/>
    <w:next w:val="a"/>
    <w:link w:val="10"/>
    <w:uiPriority w:val="9"/>
    <w:qFormat/>
    <w:rsid w:val="00190679"/>
    <w:pPr>
      <w:keepNext/>
      <w:numPr>
        <w:numId w:val="9"/>
      </w:numPr>
      <w:suppressAutoHyphens/>
      <w:spacing w:before="240" w:after="60" w:line="360" w:lineRule="auto"/>
      <w:jc w:val="center"/>
      <w:outlineLvl w:val="0"/>
    </w:pPr>
    <w:rPr>
      <w:rFonts w:eastAsia="Times New Roman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416F55"/>
    <w:pPr>
      <w:keepNext/>
      <w:suppressAutoHyphens/>
      <w:spacing w:before="240" w:after="60" w:line="360" w:lineRule="auto"/>
      <w:jc w:val="center"/>
      <w:outlineLvl w:val="1"/>
    </w:pPr>
    <w:rPr>
      <w:rFonts w:eastAsia="Times New Roman"/>
      <w:b/>
      <w:bCs/>
      <w:iCs/>
      <w:szCs w:val="2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190679"/>
    <w:pPr>
      <w:keepNext/>
      <w:numPr>
        <w:ilvl w:val="2"/>
        <w:numId w:val="9"/>
      </w:numPr>
      <w:suppressAutoHyphens/>
      <w:spacing w:before="120" w:after="60" w:line="360" w:lineRule="auto"/>
      <w:jc w:val="both"/>
      <w:outlineLvl w:val="2"/>
    </w:pPr>
    <w:rPr>
      <w:rFonts w:eastAsiaTheme="majorEastAsia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qFormat/>
    <w:rsid w:val="00190679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rFonts w:eastAsia="Times New Roman"/>
      <w:bCs/>
      <w:i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67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416F55"/>
    <w:rPr>
      <w:rFonts w:eastAsia="Times New Roman"/>
      <w:b/>
      <w:bCs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90679"/>
    <w:rPr>
      <w:rFonts w:ascii="Times New Roman" w:eastAsiaTheme="majorEastAsia" w:hAnsi="Times New Roman" w:cs="Arial"/>
      <w:b/>
      <w:bCs/>
      <w:sz w:val="24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90679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ru-RU"/>
    </w:rPr>
  </w:style>
  <w:style w:type="paragraph" w:styleId="a4">
    <w:name w:val="List Paragraph"/>
    <w:basedOn w:val="a"/>
    <w:uiPriority w:val="34"/>
    <w:qFormat/>
    <w:rsid w:val="0019067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90679"/>
    <w:rPr>
      <w:rFonts w:ascii="Times New Roman" w:eastAsia="Times New Roman" w:hAnsi="Times New Roman" w:cs="Times New Roman"/>
      <w:bCs/>
      <w:i/>
      <w:sz w:val="24"/>
      <w:szCs w:val="28"/>
    </w:rPr>
  </w:style>
  <w:style w:type="character" w:styleId="a5">
    <w:name w:val="Strong"/>
    <w:basedOn w:val="a0"/>
    <w:uiPriority w:val="22"/>
    <w:qFormat/>
    <w:rsid w:val="00190679"/>
    <w:rPr>
      <w:b/>
      <w:bCs/>
    </w:rPr>
  </w:style>
  <w:style w:type="paragraph" w:styleId="a6">
    <w:name w:val="No Spacing"/>
    <w:uiPriority w:val="1"/>
    <w:qFormat/>
    <w:rsid w:val="0019067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96083"/>
    <w:rPr>
      <w:color w:val="0000FF" w:themeColor="hyperlink"/>
      <w:u w:val="single"/>
    </w:rPr>
  </w:style>
  <w:style w:type="paragraph" w:customStyle="1" w:styleId="jsx-4247481572">
    <w:name w:val="jsx-4247481572"/>
    <w:basedOn w:val="a"/>
    <w:rsid w:val="00822B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orybody">
    <w:name w:val="storybody"/>
    <w:basedOn w:val="a"/>
    <w:rsid w:val="003A60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661E6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B34"/>
    <w:rPr>
      <w:rFonts w:ascii="Tahoma" w:hAnsi="Tahoma" w:cs="Tahoma"/>
      <w:sz w:val="16"/>
      <w:szCs w:val="16"/>
    </w:rPr>
  </w:style>
  <w:style w:type="paragraph" w:customStyle="1" w:styleId="ab">
    <w:name w:val="Титул"/>
    <w:basedOn w:val="a"/>
    <w:rsid w:val="00235A8E"/>
    <w:pPr>
      <w:spacing w:after="0" w:line="360" w:lineRule="auto"/>
      <w:jc w:val="center"/>
    </w:pPr>
    <w:rPr>
      <w:rFonts w:eastAsia="Times New Roman"/>
      <w:b/>
      <w:bCs/>
      <w:szCs w:val="20"/>
    </w:rPr>
  </w:style>
  <w:style w:type="paragraph" w:styleId="ac">
    <w:name w:val="header"/>
    <w:basedOn w:val="a"/>
    <w:link w:val="ad"/>
    <w:uiPriority w:val="99"/>
    <w:unhideWhenUsed/>
    <w:rsid w:val="0031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54EE"/>
  </w:style>
  <w:style w:type="paragraph" w:styleId="ae">
    <w:name w:val="footer"/>
    <w:basedOn w:val="a"/>
    <w:link w:val="af"/>
    <w:uiPriority w:val="99"/>
    <w:unhideWhenUsed/>
    <w:rsid w:val="0031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5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434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83EB-4709-45B6-8204-41BE88AC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5922</TotalTime>
  <Pages>20</Pages>
  <Words>4774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Mary Pogosyan</cp:lastModifiedBy>
  <cp:revision>303</cp:revision>
  <dcterms:created xsi:type="dcterms:W3CDTF">2021-04-24T14:56:00Z</dcterms:created>
  <dcterms:modified xsi:type="dcterms:W3CDTF">2025-11-17T19:20:00Z</dcterms:modified>
</cp:coreProperties>
</file>